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left="0" w:right="0" w:hanging="0"/>
        <w:jc w:val="left"/>
        <w:rPr/>
      </w:pPr>
      <w:r>
        <w:rPr>
          <w:b w:val="false"/>
          <w:bCs w:val="false"/>
          <w:sz w:val="26"/>
          <w:szCs w:val="26"/>
        </w:rPr>
        <w:t>Cia teatral OS SATYROS estreia espetáculo digital inspirado nas vivências da pandemia d</w:t>
      </w:r>
      <w:r>
        <w:rPr>
          <w:rFonts w:eastAsia="Calibri" w:cs="Calibri"/>
          <w:b w:val="false"/>
          <w:bCs w:val="false"/>
          <w:color w:val="auto"/>
          <w:kern w:val="0"/>
          <w:sz w:val="26"/>
          <w:szCs w:val="26"/>
          <w:lang w:val="pt-BR" w:eastAsia="en-US" w:bidi="ar-SA"/>
        </w:rPr>
        <w:t>a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rFonts w:eastAsia="Calibri" w:cs="Calibri"/>
          <w:b w:val="false"/>
          <w:bCs w:val="false"/>
          <w:color w:val="auto"/>
          <w:kern w:val="0"/>
          <w:sz w:val="26"/>
          <w:szCs w:val="26"/>
          <w:lang w:val="pt-BR" w:eastAsia="en-US" w:bidi="ar-SA"/>
        </w:rPr>
        <w:t>C</w:t>
      </w:r>
      <w:r>
        <w:rPr>
          <w:b w:val="false"/>
          <w:bCs w:val="false"/>
          <w:sz w:val="26"/>
          <w:szCs w:val="26"/>
        </w:rPr>
        <w:t>ovid-19</w:t>
      </w:r>
    </w:p>
    <w:p>
      <w:pPr>
        <w:pStyle w:val="LOnormal"/>
        <w:ind w:left="0" w:right="0" w:hanging="0"/>
        <w:jc w:val="center"/>
        <w:rPr/>
      </w:pPr>
      <w:r>
        <w:rPr>
          <w:b/>
          <w:sz w:val="40"/>
          <w:szCs w:val="40"/>
        </w:rPr>
        <w:t>A ARTE DE ENCARAR O MEDO</w:t>
      </w:r>
    </w:p>
    <w:p>
      <w:pPr>
        <w:pStyle w:val="LOnormal"/>
        <w:ind w:left="0" w:right="0" w:hanging="0"/>
        <w:jc w:val="center"/>
        <w:rPr>
          <w:i/>
          <w:i/>
        </w:rPr>
      </w:pPr>
      <w:r>
        <w:rPr>
          <w:i/>
        </w:rPr>
      </w:r>
    </w:p>
    <w:p>
      <w:pPr>
        <w:pStyle w:val="LOnormal"/>
        <w:ind w:left="0" w:right="0" w:hanging="0"/>
        <w:jc w:val="center"/>
        <w:rPr/>
      </w:pPr>
      <w:r>
        <w:rPr>
          <w:rFonts w:eastAsia="Calibri" w:cs="Calibri"/>
          <w:i/>
          <w:color w:val="auto"/>
          <w:kern w:val="0"/>
          <w:sz w:val="26"/>
          <w:szCs w:val="26"/>
          <w:lang w:val="pt-BR" w:eastAsia="en-US" w:bidi="ar-SA"/>
        </w:rPr>
        <w:t>F</w:t>
      </w:r>
      <w:r>
        <w:rPr>
          <w:i/>
          <w:sz w:val="26"/>
          <w:szCs w:val="26"/>
        </w:rPr>
        <w:t xml:space="preserve">azendo uso criativo das ferramentas digitais e explorando novas formas de interação através das janelas virtuais, da iluminação e da movimentação da câmera, a cia </w:t>
      </w:r>
      <w:r>
        <w:rPr>
          <w:rFonts w:eastAsia="Calibri" w:cs="Calibri"/>
          <w:i/>
          <w:color w:val="auto"/>
          <w:kern w:val="0"/>
          <w:sz w:val="26"/>
          <w:szCs w:val="26"/>
          <w:lang w:val="pt-BR" w:eastAsia="en-US" w:bidi="ar-SA"/>
        </w:rPr>
        <w:t>mergulha numa rica investigação de linguagem.</w:t>
      </w:r>
    </w:p>
    <w:p>
      <w:pPr>
        <w:pStyle w:val="LOnormal"/>
        <w:ind w:left="0" w:right="0" w:hanging="0"/>
        <w:jc w:val="center"/>
        <w:rPr>
          <w:rFonts w:ascii="Calibri" w:hAnsi="Calibri" w:eastAsia="Calibri" w:cs="Calibri"/>
          <w:i/>
          <w:i/>
          <w:color w:val="auto"/>
          <w:kern w:val="0"/>
          <w:lang w:val="pt-BR" w:eastAsia="en-US" w:bidi="ar-SA"/>
        </w:rPr>
      </w:pPr>
      <w:r>
        <w:rPr>
          <w:rFonts w:eastAsia="Calibri" w:cs="Calibri"/>
          <w:i/>
          <w:color w:val="auto"/>
          <w:kern w:val="0"/>
          <w:lang w:val="pt-BR" w:eastAsia="en-US" w:bidi="ar-SA"/>
        </w:rPr>
      </w:r>
    </w:p>
    <w:p>
      <w:pPr>
        <w:pStyle w:val="LOnormal"/>
        <w:ind w:left="0" w:right="0" w:hanging="0"/>
        <w:jc w:val="center"/>
        <w:rPr/>
      </w:pPr>
      <w:r>
        <w:rPr>
          <w:rFonts w:eastAsia="Calibri" w:cs="Calibri"/>
          <w:i/>
          <w:color w:val="auto"/>
          <w:kern w:val="0"/>
          <w:sz w:val="26"/>
          <w:szCs w:val="26"/>
          <w:lang w:val="pt-BR" w:eastAsia="en-US" w:bidi="ar-SA"/>
        </w:rPr>
        <w:t>A trama se passa num futuro distópico e indeterminado, em que a população chegou à marca dos 5.555 dias de quarentena, e já não sobra quase mais nada no mundo lá fora.</w:t>
      </w:r>
    </w:p>
    <w:p>
      <w:pPr>
        <w:pStyle w:val="LOnormal"/>
        <w:ind w:left="0" w:right="0" w:hanging="0"/>
        <w:jc w:val="center"/>
        <w:rPr>
          <w:rFonts w:ascii="Calibri" w:hAnsi="Calibri" w:eastAsia="Calibri" w:cs="Calibri"/>
          <w:i/>
          <w:i/>
          <w:color w:val="auto"/>
          <w:kern w:val="0"/>
          <w:sz w:val="26"/>
          <w:szCs w:val="26"/>
          <w:lang w:val="pt-BR" w:eastAsia="en-US" w:bidi="ar-SA"/>
        </w:rPr>
      </w:pPr>
      <w:r>
        <w:rPr>
          <w:rFonts w:eastAsia="Calibri" w:cs="Calibri"/>
          <w:i/>
          <w:color w:val="auto"/>
          <w:kern w:val="0"/>
          <w:sz w:val="26"/>
          <w:szCs w:val="26"/>
          <w:lang w:val="pt-BR" w:eastAsia="en-US" w:bidi="ar-SA"/>
        </w:rPr>
      </w:r>
    </w:p>
    <w:p>
      <w:pPr>
        <w:pStyle w:val="LOnormal"/>
        <w:ind w:left="0" w:right="0" w:hanging="0"/>
        <w:jc w:val="center"/>
        <w:rPr/>
      </w:pPr>
      <w:r>
        <w:rPr>
          <w:rFonts w:eastAsia="Calibri" w:cs="Calibri"/>
          <w:i/>
          <w:color w:val="auto"/>
          <w:kern w:val="0"/>
          <w:sz w:val="26"/>
          <w:szCs w:val="26"/>
          <w:lang w:val="pt-BR" w:eastAsia="en-US" w:bidi="ar-SA"/>
        </w:rPr>
        <w:t>Dezoito atores interagem em cenas realizadas remotamente e transmitidas em  tempo real pela plataforma digital Sympla</w:t>
      </w:r>
    </w:p>
    <w:p>
      <w:pPr>
        <w:pStyle w:val="LOnormal"/>
        <w:widowControl w:val="false"/>
        <w:ind w:left="0" w:right="0" w:hanging="0"/>
        <w:jc w:val="right"/>
        <w:rPr>
          <w:color w:val="0000FF"/>
          <w:sz w:val="22"/>
          <w:szCs w:val="22"/>
        </w:rPr>
      </w:pPr>
      <w:r>
        <w:rPr>
          <w:b w:val="false"/>
          <w:bCs w:val="false"/>
          <w:i w:val="false"/>
          <w:iCs w:val="false"/>
          <w:color w:val="0000FF"/>
          <w:sz w:val="20"/>
          <w:szCs w:val="20"/>
        </w:rPr>
        <w:t xml:space="preserve">satyros.com.br </w:t>
      </w:r>
    </w:p>
    <w:p>
      <w:pPr>
        <w:pStyle w:val="LOnormal"/>
        <w:widowControl w:val="false"/>
        <w:ind w:left="0" w:right="0" w:hanging="0"/>
        <w:jc w:val="right"/>
        <w:rPr>
          <w:color w:val="0000FF"/>
          <w:sz w:val="22"/>
          <w:szCs w:val="22"/>
        </w:rPr>
      </w:pPr>
      <w:r>
        <w:rPr>
          <w:rFonts w:eastAsia="Calibri" w:cs="Calibri"/>
          <w:b w:val="false"/>
          <w:bCs w:val="false"/>
          <w:i w:val="false"/>
          <w:iCs w:val="false"/>
          <w:color w:val="0000FF"/>
          <w:kern w:val="0"/>
          <w:sz w:val="20"/>
          <w:szCs w:val="20"/>
          <w:lang w:val="pt-BR" w:eastAsia="en-US" w:bidi="ar-SA"/>
        </w:rPr>
        <w:t>F</w:t>
      </w:r>
      <w:r>
        <w:rPr>
          <w:b w:val="false"/>
          <w:bCs w:val="false"/>
          <w:i w:val="false"/>
          <w:iCs w:val="false"/>
          <w:color w:val="0000FF"/>
          <w:sz w:val="20"/>
          <w:szCs w:val="20"/>
        </w:rPr>
        <w:t xml:space="preserve">acebook: Satyros </w:t>
      </w:r>
    </w:p>
    <w:p>
      <w:pPr>
        <w:pStyle w:val="LOnormal"/>
        <w:widowControl w:val="false"/>
        <w:ind w:left="0" w:right="0" w:hanging="0"/>
        <w:jc w:val="right"/>
        <w:rPr>
          <w:color w:val="0000FF"/>
          <w:sz w:val="22"/>
          <w:szCs w:val="22"/>
        </w:rPr>
      </w:pPr>
      <w:r>
        <w:rPr>
          <w:rFonts w:eastAsia="Calibri" w:cs="Calibri"/>
          <w:b w:val="false"/>
          <w:bCs w:val="false"/>
          <w:i w:val="false"/>
          <w:iCs w:val="false"/>
          <w:color w:val="0000FF"/>
          <w:kern w:val="0"/>
          <w:sz w:val="20"/>
          <w:szCs w:val="20"/>
          <w:lang w:val="pt-BR" w:eastAsia="en-US" w:bidi="ar-SA"/>
        </w:rPr>
        <w:t>T</w:t>
      </w:r>
      <w:r>
        <w:rPr>
          <w:b w:val="false"/>
          <w:bCs w:val="false"/>
          <w:i w:val="false"/>
          <w:iCs w:val="false"/>
          <w:color w:val="0000FF"/>
          <w:sz w:val="20"/>
          <w:szCs w:val="20"/>
        </w:rPr>
        <w:t xml:space="preserve">witter: @os_satyros </w:t>
      </w:r>
    </w:p>
    <w:p>
      <w:pPr>
        <w:pStyle w:val="LOnormal"/>
        <w:widowControl w:val="false"/>
        <w:ind w:left="0" w:right="0" w:hanging="0"/>
        <w:jc w:val="right"/>
        <w:rPr>
          <w:color w:val="0000FF"/>
          <w:sz w:val="22"/>
          <w:szCs w:val="22"/>
        </w:rPr>
      </w:pPr>
      <w:r>
        <w:rPr>
          <w:b w:val="false"/>
          <w:bCs w:val="false"/>
          <w:i w:val="false"/>
          <w:iCs w:val="false"/>
          <w:color w:val="0000FF"/>
          <w:sz w:val="20"/>
          <w:szCs w:val="20"/>
        </w:rPr>
        <w:t xml:space="preserve">Instagram: @ossatyros </w:t>
      </w:r>
    </w:p>
    <w:p>
      <w:pPr>
        <w:pStyle w:val="LOnormal"/>
        <w:widowControl w:val="false"/>
        <w:ind w:left="0" w:right="0" w:hanging="0"/>
        <w:jc w:val="right"/>
        <w:rPr>
          <w:color w:val="0000FF"/>
          <w:sz w:val="22"/>
          <w:szCs w:val="22"/>
        </w:rPr>
      </w:pPr>
      <w:r>
        <w:rPr>
          <w:b w:val="false"/>
          <w:bCs w:val="false"/>
          <w:i w:val="false"/>
          <w:iCs w:val="false"/>
          <w:color w:val="0000FF"/>
          <w:sz w:val="20"/>
          <w:szCs w:val="20"/>
        </w:rPr>
        <w:t>YouTube: Os Satyros Cia. de Teatro</w:t>
      </w:r>
    </w:p>
    <w:p>
      <w:pPr>
        <w:pStyle w:val="LOnormal"/>
        <w:widowControl w:val="false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LOnormal"/>
        <w:ind w:left="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ESTREIA: dia 13 de junho (sábado), às 21h</w:t>
      </w:r>
    </w:p>
    <w:p>
      <w:pPr>
        <w:pStyle w:val="LOnormal"/>
        <w:ind w:left="0" w:right="0" w:hanging="0"/>
        <w:rPr/>
      </w:pPr>
      <w:r>
        <w:rPr>
          <w:rFonts w:eastAsia="Calibri" w:cs="Calibri"/>
          <w:b/>
          <w:bCs/>
          <w:color w:val="auto"/>
          <w:kern w:val="0"/>
          <w:sz w:val="24"/>
          <w:szCs w:val="24"/>
          <w:lang w:val="pt-BR" w:eastAsia="en-US" w:bidi="ar-SA"/>
        </w:rPr>
        <w:t>H</w:t>
      </w:r>
      <w:r>
        <w:rPr>
          <w:b/>
          <w:bCs/>
          <w:sz w:val="24"/>
          <w:szCs w:val="24"/>
        </w:rPr>
        <w:t>ORÁRIOS: sexta e sábado às 21</w:t>
      </w:r>
      <w:bookmarkStart w:id="0" w:name="_GoBack"/>
      <w:bookmarkEnd w:id="0"/>
      <w:r>
        <w:rPr>
          <w:b/>
          <w:bCs/>
          <w:sz w:val="24"/>
          <w:szCs w:val="24"/>
        </w:rPr>
        <w:t>h, domingo às 16h</w:t>
      </w:r>
    </w:p>
    <w:p>
      <w:pPr>
        <w:pStyle w:val="LOnormal"/>
        <w:ind w:left="0" w:right="0" w:hanging="0"/>
        <w:rPr/>
      </w:pPr>
      <w:r>
        <w:rPr>
          <w:sz w:val="22"/>
          <w:szCs w:val="22"/>
          <w:u w:val="none"/>
        </w:rPr>
        <w:t>VENDA INGRESSOS E ACESSO À TRANSMISSÃO:</w:t>
      </w:r>
      <w:r>
        <w:rPr>
          <w:color w:val="0000FF"/>
          <w:sz w:val="22"/>
          <w:szCs w:val="22"/>
          <w:u w:val="none"/>
        </w:rPr>
        <w:t xml:space="preserve"> </w:t>
      </w:r>
      <w:hyperlink r:id="rId2">
        <w:r>
          <w:rPr>
            <w:rStyle w:val="ListLabel1"/>
            <w:color w:val="0000FF"/>
            <w:sz w:val="22"/>
            <w:szCs w:val="22"/>
            <w:u w:val="single"/>
          </w:rPr>
          <w:t>www.sympla.com.br</w:t>
        </w:r>
      </w:hyperlink>
    </w:p>
    <w:p>
      <w:pPr>
        <w:pStyle w:val="LOnormal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DURAÇÃO: 50 minutos / CLASSIFICAÇÃO INDICATIVA: 16 anos</w:t>
      </w:r>
    </w:p>
    <w:p>
      <w:pPr>
        <w:pStyle w:val="LOnormal"/>
        <w:ind w:left="0" w:right="0" w:hanging="0"/>
        <w:jc w:val="both"/>
        <w:rPr/>
      </w:pPr>
      <w:r>
        <w:rPr>
          <w:sz w:val="22"/>
          <w:szCs w:val="22"/>
        </w:rPr>
        <w:t xml:space="preserve">ESPECIFICAÇÃO TÉCNICA: </w:t>
      </w:r>
      <w:r>
        <w:rPr>
          <w:rFonts w:eastAsia="Calibri" w:cs="Calibri"/>
          <w:color w:val="auto"/>
          <w:kern w:val="0"/>
          <w:sz w:val="22"/>
          <w:szCs w:val="22"/>
          <w:lang w:val="pt-BR" w:eastAsia="en-US" w:bidi="ar-SA"/>
        </w:rPr>
        <w:t>b</w:t>
      </w:r>
      <w:r>
        <w:rPr>
          <w:sz w:val="22"/>
          <w:szCs w:val="22"/>
        </w:rPr>
        <w:t xml:space="preserve">aixar o aplicativo Zoom, preferencialmente no PC ou notebook. Também é possível assistir por tablet, celular ou emparelhamento com Smart TV. </w:t>
      </w:r>
    </w:p>
    <w:p>
      <w:pPr>
        <w:pStyle w:val="LOnormal"/>
        <w:ind w:left="0" w:right="0" w:hanging="0"/>
        <w:jc w:val="both"/>
        <w:rPr/>
      </w:pPr>
      <w:r>
        <w:rPr>
          <w:sz w:val="22"/>
          <w:szCs w:val="22"/>
          <w:u w:val="none"/>
        </w:rPr>
        <w:t xml:space="preserve">VALOR INGRESSOS: R$20,00 </w:t>
      </w:r>
      <w:r>
        <w:rPr>
          <w:rFonts w:eastAsia="Calibri" w:cs="Calibri"/>
          <w:color w:val="auto"/>
          <w:kern w:val="0"/>
          <w:sz w:val="22"/>
          <w:szCs w:val="22"/>
          <w:u w:val="none"/>
          <w:lang w:val="pt-BR" w:eastAsia="en-US" w:bidi="ar-SA"/>
        </w:rPr>
        <w:t>e</w:t>
      </w:r>
      <w:r>
        <w:rPr>
          <w:sz w:val="22"/>
          <w:szCs w:val="22"/>
          <w:u w:val="none"/>
        </w:rPr>
        <w:t xml:space="preserve"> R$10,00 (meia) / ingresso gratuito solidário </w:t>
      </w:r>
      <w:r>
        <w:rPr>
          <w:rFonts w:eastAsia="Calibri" w:cs="Calibri"/>
          <w:color w:val="auto"/>
          <w:kern w:val="0"/>
          <w:sz w:val="22"/>
          <w:szCs w:val="22"/>
          <w:u w:val="none"/>
          <w:lang w:val="pt-BR" w:eastAsia="en-US" w:bidi="ar-SA"/>
        </w:rPr>
        <w:t>(</w:t>
      </w:r>
      <w:r>
        <w:rPr>
          <w:rFonts w:eastAsia="Calibri" w:cs="Calibri"/>
          <w:i/>
          <w:color w:val="auto"/>
          <w:kern w:val="0"/>
          <w:sz w:val="22"/>
          <w:szCs w:val="22"/>
          <w:u w:val="none"/>
          <w:lang w:val="pt-BR" w:eastAsia="en-US" w:bidi="ar-SA"/>
        </w:rPr>
        <w:t>dedicado às pessoas que se encontram em dificuldade financeira devido à crise gerada pela pandemia</w:t>
      </w:r>
      <w:r>
        <w:rPr>
          <w:rFonts w:eastAsia="Calibri" w:cs="Calibri"/>
          <w:color w:val="auto"/>
          <w:kern w:val="0"/>
          <w:sz w:val="22"/>
          <w:szCs w:val="22"/>
          <w:u w:val="none"/>
          <w:lang w:val="pt-BR" w:eastAsia="en-US" w:bidi="ar-SA"/>
        </w:rPr>
        <w:t>) / ou ainda doações (valor livre para quem queira/possa pagar mais).</w:t>
      </w:r>
    </w:p>
    <w:p>
      <w:pPr>
        <w:pStyle w:val="LOnormal"/>
        <w:widowControl w:val="false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LOnormal"/>
        <w:widowControl w:val="false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</w:rPr>
      </w:pPr>
      <w:r>
        <w:rPr>
          <w:b w:val="false"/>
          <w:bCs w:val="false"/>
          <w:i w:val="false"/>
          <w:iCs w:val="false"/>
          <w:color w:val="auto"/>
          <w:sz w:val="20"/>
          <w:szCs w:val="20"/>
        </w:rPr>
      </w:r>
    </w:p>
    <w:p>
      <w:pPr>
        <w:pStyle w:val="LOnormal"/>
        <w:ind w:left="0" w:right="0" w:hanging="0"/>
        <w:jc w:val="both"/>
        <w:rPr>
          <w:color w:val="auto"/>
        </w:rPr>
      </w:pPr>
      <w:r>
        <w:rPr>
          <w:rFonts w:eastAsia="Calibri" w:cs="Calibri"/>
          <w:color w:val="auto"/>
          <w:kern w:val="0"/>
          <w:sz w:val="26"/>
          <w:szCs w:val="26"/>
          <w:lang w:val="pt-BR" w:eastAsia="en-US" w:bidi="ar-SA"/>
        </w:rPr>
        <w:t>N</w:t>
      </w:r>
      <w:r>
        <w:rPr>
          <w:color w:val="auto"/>
          <w:sz w:val="26"/>
          <w:szCs w:val="26"/>
        </w:rPr>
        <w:t xml:space="preserve">o próximo dia 13 de junho a </w:t>
      </w:r>
      <w:r>
        <w:rPr>
          <w:rFonts w:eastAsia="Calibri" w:cs="Calibri"/>
          <w:color w:val="auto"/>
          <w:kern w:val="0"/>
          <w:sz w:val="26"/>
          <w:szCs w:val="26"/>
          <w:lang w:val="pt-BR" w:eastAsia="en-US" w:bidi="ar-SA"/>
        </w:rPr>
        <w:t>premiada c</w:t>
      </w:r>
      <w:r>
        <w:rPr>
          <w:color w:val="auto"/>
          <w:sz w:val="26"/>
          <w:szCs w:val="26"/>
        </w:rPr>
        <w:t xml:space="preserve">ia. teatral paulistana </w:t>
      </w:r>
      <w:r>
        <w:rPr>
          <w:b/>
          <w:bCs/>
          <w:color w:val="auto"/>
          <w:sz w:val="26"/>
          <w:szCs w:val="26"/>
        </w:rPr>
        <w:t>Os Satyros</w:t>
      </w:r>
      <w:r>
        <w:rPr>
          <w:color w:val="auto"/>
          <w:sz w:val="26"/>
          <w:szCs w:val="26"/>
        </w:rPr>
        <w:t xml:space="preserve"> </w:t>
      </w:r>
      <w:r>
        <w:rPr>
          <w:rFonts w:eastAsia="Calibri" w:cs="Calibri"/>
          <w:color w:val="auto"/>
          <w:kern w:val="0"/>
          <w:sz w:val="26"/>
          <w:szCs w:val="26"/>
          <w:lang w:val="pt-BR" w:eastAsia="en-US" w:bidi="ar-SA"/>
        </w:rPr>
        <w:t xml:space="preserve">estreia a </w:t>
      </w:r>
      <w:r>
        <w:rPr>
          <w:rFonts w:eastAsia="Calibri" w:cs="Calibri"/>
          <w:b/>
          <w:bCs/>
          <w:color w:val="auto"/>
          <w:kern w:val="0"/>
          <w:sz w:val="26"/>
          <w:szCs w:val="26"/>
          <w:lang w:val="pt-BR" w:eastAsia="en-US" w:bidi="ar-SA"/>
        </w:rPr>
        <w:t xml:space="preserve">temporada </w:t>
      </w:r>
      <w:r>
        <w:rPr>
          <w:b/>
          <w:bCs/>
          <w:color w:val="auto"/>
          <w:sz w:val="26"/>
          <w:szCs w:val="26"/>
        </w:rPr>
        <w:t xml:space="preserve">digital </w:t>
      </w:r>
      <w:r>
        <w:rPr>
          <w:color w:val="auto"/>
          <w:sz w:val="26"/>
          <w:szCs w:val="26"/>
        </w:rPr>
        <w:t xml:space="preserve">do espetáculo </w:t>
      </w:r>
      <w:r>
        <w:rPr>
          <w:i w:val="false"/>
          <w:iCs w:val="false"/>
          <w:color w:val="auto"/>
          <w:sz w:val="26"/>
          <w:szCs w:val="26"/>
        </w:rPr>
        <w:t>“A Arte de Encarar o Medo”.</w:t>
      </w:r>
      <w:r>
        <w:rPr>
          <w:color w:val="auto"/>
          <w:sz w:val="26"/>
          <w:szCs w:val="26"/>
        </w:rPr>
        <w:t xml:space="preserve"> O r</w:t>
      </w:r>
      <w:r>
        <w:rPr>
          <w:b w:val="false"/>
          <w:bCs w:val="false"/>
          <w:color w:val="auto"/>
          <w:sz w:val="26"/>
          <w:szCs w:val="26"/>
        </w:rPr>
        <w:t>oteiro é de</w:t>
      </w:r>
      <w:r>
        <w:rPr>
          <w:b/>
          <w:bCs/>
          <w:color w:val="auto"/>
          <w:sz w:val="26"/>
          <w:szCs w:val="26"/>
        </w:rPr>
        <w:t xml:space="preserve"> Ivam Cabral</w:t>
      </w:r>
      <w:r>
        <w:rPr>
          <w:color w:val="auto"/>
          <w:sz w:val="26"/>
          <w:szCs w:val="26"/>
        </w:rPr>
        <w:t xml:space="preserve"> e </w:t>
      </w:r>
      <w:r>
        <w:rPr>
          <w:b/>
          <w:bCs/>
          <w:color w:val="auto"/>
          <w:sz w:val="26"/>
          <w:szCs w:val="26"/>
        </w:rPr>
        <w:t>Rodolfo García Vázquez</w:t>
      </w:r>
      <w:r>
        <w:rPr>
          <w:color w:val="auto"/>
          <w:sz w:val="26"/>
          <w:szCs w:val="26"/>
        </w:rPr>
        <w:t xml:space="preserve">, e a </w:t>
      </w:r>
      <w:r>
        <w:rPr>
          <w:b w:val="false"/>
          <w:bCs w:val="false"/>
          <w:color w:val="auto"/>
          <w:sz w:val="26"/>
          <w:szCs w:val="26"/>
        </w:rPr>
        <w:t xml:space="preserve">direção de </w:t>
      </w:r>
      <w:r>
        <w:rPr>
          <w:b/>
          <w:bCs/>
          <w:color w:val="auto"/>
          <w:sz w:val="26"/>
          <w:szCs w:val="26"/>
        </w:rPr>
        <w:t>Rodolfo García Vázquez</w:t>
      </w:r>
      <w:r>
        <w:rPr>
          <w:color w:val="auto"/>
          <w:sz w:val="26"/>
          <w:szCs w:val="26"/>
        </w:rPr>
        <w:t>.</w:t>
      </w:r>
    </w:p>
    <w:p>
      <w:pPr>
        <w:pStyle w:val="LOnormal"/>
        <w:ind w:left="0" w:right="0" w:hanging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</w:p>
    <w:p>
      <w:pPr>
        <w:pStyle w:val="LOnormal"/>
        <w:ind w:left="0" w:right="0" w:hanging="0"/>
        <w:jc w:val="both"/>
        <w:rPr>
          <w:color w:val="auto"/>
        </w:rPr>
      </w:pPr>
      <w:r>
        <w:rPr>
          <w:rFonts w:eastAsia="Calibri" w:cs="Calibri"/>
          <w:color w:val="auto"/>
          <w:kern w:val="0"/>
          <w:sz w:val="26"/>
          <w:szCs w:val="26"/>
          <w:lang w:val="pt-BR" w:eastAsia="en-US" w:bidi="ar-SA"/>
        </w:rPr>
        <w:t>O</w:t>
      </w:r>
      <w:r>
        <w:rPr>
          <w:color w:val="auto"/>
          <w:sz w:val="26"/>
          <w:szCs w:val="26"/>
        </w:rPr>
        <w:t xml:space="preserve"> elenco </w:t>
      </w:r>
      <w:r>
        <w:rPr>
          <w:rFonts w:eastAsia="Calibri" w:cs="Calibri"/>
          <w:color w:val="auto"/>
          <w:kern w:val="0"/>
          <w:sz w:val="26"/>
          <w:szCs w:val="26"/>
          <w:lang w:val="pt-BR" w:eastAsia="en-US" w:bidi="ar-SA"/>
        </w:rPr>
        <w:t>traz</w:t>
      </w:r>
      <w:r>
        <w:rPr>
          <w:color w:val="auto"/>
          <w:sz w:val="26"/>
          <w:szCs w:val="26"/>
        </w:rPr>
        <w:t xml:space="preserve"> </w:t>
      </w:r>
      <w:r>
        <w:rPr>
          <w:b/>
          <w:bCs/>
          <w:i w:val="false"/>
          <w:iCs w:val="false"/>
          <w:color w:val="auto"/>
          <w:sz w:val="26"/>
          <w:szCs w:val="26"/>
        </w:rPr>
        <w:t>14 artistas veteranos da cia</w:t>
      </w:r>
      <w:r>
        <w:rPr>
          <w:i w:val="false"/>
          <w:iCs w:val="false"/>
          <w:color w:val="auto"/>
          <w:sz w:val="26"/>
          <w:szCs w:val="26"/>
        </w:rPr>
        <w:t xml:space="preserve"> - Ivam Cabral, Eduardo Chagas, Nicole Puzzi, Ulrika Malmgren, Diego Ribeiro, Fabio Penna, Gustavo Ferreira, Henrique Mello, Julia Bobrow, Ju Alonso, Marcelo Thomaz, Marcia Dailyn, Mariana França, Dominique Brand, Sabrina Denobile e Silvio Eduardo – e conta com a participação do </w:t>
      </w:r>
      <w:r>
        <w:rPr>
          <w:b/>
          <w:bCs/>
          <w:i w:val="false"/>
          <w:iCs w:val="false"/>
          <w:color w:val="auto"/>
          <w:sz w:val="26"/>
          <w:szCs w:val="26"/>
        </w:rPr>
        <w:t>ator convidado</w:t>
      </w:r>
      <w:r>
        <w:rPr>
          <w:i w:val="false"/>
          <w:iCs w:val="false"/>
          <w:color w:val="auto"/>
          <w:sz w:val="26"/>
          <w:szCs w:val="26"/>
        </w:rPr>
        <w:t xml:space="preserve"> César Siqueira e </w:t>
      </w:r>
      <w:r>
        <w:rPr>
          <w:rFonts w:eastAsia="Calibri" w:cs="Calibri"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>dos</w:t>
      </w:r>
      <w:r>
        <w:rPr>
          <w:i w:val="false"/>
          <w:iCs w:val="false"/>
          <w:color w:val="auto"/>
          <w:sz w:val="26"/>
          <w:szCs w:val="26"/>
        </w:rPr>
        <w:t xml:space="preserve"> </w:t>
      </w:r>
      <w:r>
        <w:rPr>
          <w:b/>
          <w:bCs/>
          <w:i w:val="false"/>
          <w:iCs w:val="false"/>
          <w:color w:val="auto"/>
          <w:sz w:val="26"/>
          <w:szCs w:val="26"/>
        </w:rPr>
        <w:t>artistas mirins</w:t>
      </w:r>
      <w:r>
        <w:rPr>
          <w:i w:val="false"/>
          <w:iCs w:val="false"/>
          <w:color w:val="auto"/>
          <w:sz w:val="26"/>
          <w:szCs w:val="26"/>
        </w:rPr>
        <w:t xml:space="preserve"> Nina Denobile Rodrigues e Pedro Lucas Alonso.</w:t>
      </w:r>
    </w:p>
    <w:p>
      <w:pPr>
        <w:pStyle w:val="Normal"/>
        <w:ind w:left="0" w:right="0" w:hanging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</w:p>
    <w:p>
      <w:pPr>
        <w:pStyle w:val="LOnormal"/>
        <w:ind w:left="0" w:right="0" w:hanging="0"/>
        <w:jc w:val="both"/>
        <w:rPr>
          <w:color w:val="auto"/>
        </w:rPr>
      </w:pPr>
      <w:r>
        <w:rPr>
          <w:i/>
          <w:color w:val="auto"/>
          <w:sz w:val="26"/>
          <w:szCs w:val="26"/>
        </w:rPr>
        <w:t>“</w:t>
      </w:r>
      <w:r>
        <w:rPr>
          <w:i w:val="false"/>
          <w:iCs w:val="false"/>
          <w:color w:val="auto"/>
          <w:sz w:val="26"/>
          <w:szCs w:val="26"/>
        </w:rPr>
        <w:t xml:space="preserve">A Arte de Encarar o Medo” </w:t>
      </w:r>
      <w:r>
        <w:rPr>
          <w:rFonts w:eastAsia="Calibri" w:cs="Calibri"/>
          <w:color w:val="auto"/>
          <w:kern w:val="0"/>
          <w:sz w:val="26"/>
          <w:szCs w:val="26"/>
          <w:lang w:val="pt-BR" w:eastAsia="en-US" w:bidi="ar-SA"/>
        </w:rPr>
        <w:t>foi criada a partir</w:t>
      </w:r>
      <w:r>
        <w:rPr>
          <w:color w:val="auto"/>
          <w:sz w:val="26"/>
          <w:szCs w:val="26"/>
        </w:rPr>
        <w:t xml:space="preserve"> de </w:t>
      </w:r>
      <w:r>
        <w:rPr>
          <w:b/>
          <w:bCs/>
          <w:color w:val="auto"/>
          <w:sz w:val="26"/>
          <w:szCs w:val="26"/>
        </w:rPr>
        <w:t>pesquisas e impressões dos artistas do grupo sobre a experiência da quarentena, em meio à grave crise política nacional.</w:t>
      </w:r>
    </w:p>
    <w:p>
      <w:pPr>
        <w:pStyle w:val="LOnormal"/>
        <w:ind w:left="0" w:right="0" w:hanging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</w:p>
    <w:p>
      <w:pPr>
        <w:pStyle w:val="LOnormal"/>
        <w:ind w:left="0" w:right="0" w:hanging="0"/>
        <w:jc w:val="both"/>
        <w:rPr>
          <w:color w:val="auto"/>
        </w:rPr>
      </w:pPr>
      <w:r>
        <w:rPr>
          <w:color w:val="auto"/>
          <w:sz w:val="26"/>
          <w:szCs w:val="26"/>
        </w:rPr>
        <w:t xml:space="preserve">O espetáculo, </w:t>
      </w:r>
      <w:r>
        <w:rPr>
          <w:b/>
          <w:bCs/>
          <w:color w:val="auto"/>
          <w:sz w:val="26"/>
          <w:szCs w:val="26"/>
        </w:rPr>
        <w:t>pensado integralmente para o suporte digital</w:t>
      </w:r>
      <w:r>
        <w:rPr>
          <w:color w:val="auto"/>
          <w:sz w:val="26"/>
          <w:szCs w:val="26"/>
        </w:rPr>
        <w:t xml:space="preserve">, não se limita a transpor para o </w:t>
      </w:r>
      <w:r>
        <w:rPr>
          <w:rFonts w:eastAsia="Calibri" w:cs="Calibri"/>
          <w:color w:val="auto"/>
          <w:kern w:val="0"/>
          <w:sz w:val="26"/>
          <w:szCs w:val="26"/>
          <w:lang w:val="pt-BR" w:eastAsia="en-US" w:bidi="ar-SA"/>
        </w:rPr>
        <w:t>novo ambiente</w:t>
      </w:r>
      <w:r>
        <w:rPr>
          <w:color w:val="auto"/>
          <w:sz w:val="26"/>
          <w:szCs w:val="26"/>
        </w:rPr>
        <w:t xml:space="preserve"> uma encenação </w:t>
      </w:r>
      <w:r>
        <w:rPr>
          <w:rFonts w:eastAsia="Calibri" w:cs="Calibri"/>
          <w:color w:val="auto"/>
          <w:kern w:val="0"/>
          <w:sz w:val="26"/>
          <w:szCs w:val="26"/>
          <w:lang w:val="pt-BR" w:eastAsia="en-US" w:bidi="ar-SA"/>
        </w:rPr>
        <w:t>concebida</w:t>
      </w:r>
      <w:r>
        <w:rPr>
          <w:color w:val="auto"/>
          <w:sz w:val="26"/>
          <w:szCs w:val="26"/>
        </w:rPr>
        <w:t xml:space="preserve"> para o palco, mas </w:t>
      </w:r>
      <w:r>
        <w:rPr>
          <w:b/>
          <w:bCs/>
          <w:color w:val="auto"/>
          <w:sz w:val="26"/>
          <w:szCs w:val="26"/>
        </w:rPr>
        <w:t>investe na busca de soluções criativas,</w:t>
      </w:r>
      <w:r>
        <w:rPr>
          <w:color w:val="auto"/>
          <w:sz w:val="26"/>
          <w:szCs w:val="26"/>
        </w:rPr>
        <w:t xml:space="preserve"> </w:t>
      </w:r>
      <w:r>
        <w:rPr>
          <w:rFonts w:eastAsia="Calibri" w:cs="Calibri"/>
          <w:b/>
          <w:bCs/>
          <w:color w:val="auto"/>
          <w:kern w:val="0"/>
          <w:sz w:val="26"/>
          <w:szCs w:val="26"/>
          <w:lang w:val="pt-BR" w:eastAsia="en-US" w:bidi="ar-SA"/>
        </w:rPr>
        <w:t>explorando uma nova linguagem</w:t>
      </w:r>
      <w:r>
        <w:rPr>
          <w:rFonts w:eastAsia="Calibri" w:cs="Calibri"/>
          <w:color w:val="auto"/>
          <w:kern w:val="0"/>
          <w:sz w:val="26"/>
          <w:szCs w:val="26"/>
          <w:lang w:val="pt-BR" w:eastAsia="en-US" w:bidi="ar-SA"/>
        </w:rPr>
        <w:t xml:space="preserve"> sobre a qual ainda pouco se conhece. </w:t>
      </w:r>
    </w:p>
    <w:p>
      <w:pPr>
        <w:pStyle w:val="LOnormal"/>
        <w:ind w:left="0" w:right="0" w:hanging="0"/>
        <w:jc w:val="both"/>
        <w:rPr>
          <w:rFonts w:eastAsia="Calibri" w:cs="Calibri"/>
          <w:kern w:val="0"/>
          <w:sz w:val="26"/>
          <w:szCs w:val="26"/>
          <w:lang w:val="pt-BR" w:eastAsia="en-US" w:bidi="ar-SA"/>
        </w:rPr>
      </w:pPr>
      <w:r>
        <w:rPr>
          <w:rFonts w:eastAsia="Calibri" w:cs="Calibri"/>
          <w:kern w:val="0"/>
          <w:sz w:val="26"/>
          <w:szCs w:val="26"/>
          <w:lang w:val="pt-BR" w:eastAsia="en-US" w:bidi="ar-SA"/>
        </w:rPr>
      </w:r>
    </w:p>
    <w:p>
      <w:pPr>
        <w:pStyle w:val="LOnormal"/>
        <w:ind w:left="0" w:right="0" w:hanging="0"/>
        <w:jc w:val="both"/>
        <w:rPr>
          <w:color w:val="auto"/>
        </w:rPr>
      </w:pPr>
      <w:r>
        <w:rPr>
          <w:rFonts w:eastAsia="Calibri" w:cs="Calibri"/>
          <w:i/>
          <w:iCs/>
          <w:color w:val="auto"/>
          <w:kern w:val="0"/>
          <w:sz w:val="26"/>
          <w:szCs w:val="26"/>
          <w:lang w:val="pt-BR" w:eastAsia="en-US" w:bidi="ar-SA"/>
        </w:rPr>
        <w:t>“</w:t>
      </w:r>
      <w:r>
        <w:rPr>
          <w:rFonts w:eastAsia="Calibri" w:cs="Calibri"/>
          <w:i/>
          <w:iCs/>
          <w:color w:val="auto"/>
          <w:kern w:val="0"/>
          <w:sz w:val="26"/>
          <w:szCs w:val="26"/>
          <w:lang w:val="pt-BR" w:eastAsia="en-US" w:bidi="ar-SA"/>
        </w:rPr>
        <w:t>A Arte de Encarar o Medo marca um avanço na pesquisa dos Satyros sobre teatro e tecnologias em geral. Tem sido uma descoberta estética e política de grande impacto para todo o coletivo dos Satyros. Uma porta de esperança teatral no meio da pandemia.”</w:t>
      </w:r>
      <w:r>
        <w:rPr>
          <w:rFonts w:eastAsia="Calibri" w:cs="Calibri"/>
          <w:color w:val="auto"/>
          <w:kern w:val="0"/>
          <w:sz w:val="26"/>
          <w:szCs w:val="26"/>
          <w:lang w:val="pt-BR" w:eastAsia="en-US" w:bidi="ar-SA"/>
        </w:rPr>
        <w:t xml:space="preserve">, conta do diretor e também roteirista, </w:t>
      </w:r>
      <w:r>
        <w:rPr>
          <w:rFonts w:eastAsia="Calibri" w:cs="Calibri"/>
          <w:b w:val="false"/>
          <w:bCs w:val="false"/>
          <w:color w:val="auto"/>
          <w:kern w:val="0"/>
          <w:sz w:val="26"/>
          <w:szCs w:val="26"/>
          <w:lang w:val="pt-BR" w:eastAsia="en-US" w:bidi="ar-SA"/>
        </w:rPr>
        <w:t>Rodolfo García Vázquez.</w:t>
      </w:r>
    </w:p>
    <w:p>
      <w:pPr>
        <w:pStyle w:val="LOnormal"/>
        <w:ind w:left="0" w:right="0" w:hanging="0"/>
        <w:jc w:val="both"/>
        <w:rPr>
          <w:rFonts w:ascii="Calibri" w:hAnsi="Calibri" w:eastAsia="Calibri" w:cs="Calibri"/>
          <w:color w:val="auto"/>
          <w:kern w:val="0"/>
          <w:sz w:val="26"/>
          <w:szCs w:val="26"/>
          <w:lang w:val="pt-BR" w:eastAsia="en-US" w:bidi="ar-SA"/>
        </w:rPr>
      </w:pPr>
      <w:r>
        <w:rPr>
          <w:rFonts w:eastAsia="Calibri" w:cs="Calibri"/>
          <w:color w:val="auto"/>
          <w:kern w:val="0"/>
          <w:sz w:val="26"/>
          <w:szCs w:val="26"/>
          <w:lang w:val="pt-BR" w:eastAsia="en-US" w:bidi="ar-SA"/>
        </w:rPr>
      </w:r>
    </w:p>
    <w:p>
      <w:pPr>
        <w:pStyle w:val="LOnormal"/>
        <w:ind w:left="0" w:right="0" w:hanging="0"/>
        <w:jc w:val="both"/>
        <w:rPr>
          <w:b/>
          <w:b/>
          <w:bCs/>
        </w:rPr>
      </w:pPr>
      <w:r>
        <w:rPr>
          <w:rFonts w:eastAsia="Calibri" w:cs="Calibri"/>
          <w:b/>
          <w:bCs/>
          <w:color w:val="auto"/>
          <w:kern w:val="0"/>
          <w:sz w:val="26"/>
          <w:szCs w:val="26"/>
          <w:lang w:val="pt-BR" w:eastAsia="en-US" w:bidi="ar-SA"/>
        </w:rPr>
        <w:t>CURIOSIDADES DE UM NOVO MUNDO</w:t>
      </w:r>
    </w:p>
    <w:p>
      <w:pPr>
        <w:pStyle w:val="LOnormal"/>
        <w:ind w:left="0" w:right="0" w:hanging="0"/>
        <w:jc w:val="both"/>
        <w:rPr>
          <w:rFonts w:ascii="Calibri" w:hAnsi="Calibri" w:eastAsia="Calibri" w:cs="Calibri"/>
          <w:color w:val="auto"/>
          <w:kern w:val="0"/>
          <w:sz w:val="26"/>
          <w:szCs w:val="26"/>
          <w:lang w:val="pt-BR" w:eastAsia="en-US" w:bidi="ar-SA"/>
        </w:rPr>
      </w:pPr>
      <w:r>
        <w:rPr>
          <w:rFonts w:eastAsia="Calibri" w:cs="Calibri"/>
          <w:color w:val="auto"/>
          <w:kern w:val="0"/>
          <w:sz w:val="26"/>
          <w:szCs w:val="26"/>
          <w:lang w:val="pt-BR" w:eastAsia="en-US" w:bidi="ar-SA"/>
        </w:rPr>
      </w:r>
    </w:p>
    <w:p>
      <w:pPr>
        <w:pStyle w:val="LOnormal"/>
        <w:ind w:left="0" w:right="0" w:hanging="0"/>
        <w:jc w:val="both"/>
        <w:rPr>
          <w:color w:val="auto"/>
        </w:rPr>
      </w:pPr>
      <w:r>
        <w:rPr>
          <w:rFonts w:eastAsia="Calibri" w:cs="Calibri"/>
          <w:color w:val="auto"/>
          <w:kern w:val="0"/>
          <w:sz w:val="26"/>
          <w:szCs w:val="26"/>
          <w:lang w:val="pt-BR" w:eastAsia="en-US" w:bidi="ar-SA"/>
        </w:rPr>
        <w:t xml:space="preserve">Há no elenco uma atriz sueca, </w:t>
      </w:r>
      <w:r>
        <w:rPr>
          <w:rFonts w:eastAsia="Calibri" w:cs="Calibri"/>
          <w:b/>
          <w:bCs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>Ulrika Malmgren</w:t>
      </w:r>
      <w:r>
        <w:rPr>
          <w:rFonts w:eastAsia="Calibri" w:cs="Calibri"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 xml:space="preserve">, que já trabalhou com Os Satyros e </w:t>
      </w:r>
      <w:r>
        <w:rPr>
          <w:rFonts w:eastAsia="Calibri" w:cs="Calibri"/>
          <w:b/>
          <w:bCs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>participará de todas as sessões a partir do seu próprio país</w:t>
      </w:r>
      <w:r>
        <w:rPr>
          <w:rFonts w:eastAsia="Calibri" w:cs="Calibri"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 xml:space="preserve">; e o ator convidado </w:t>
      </w:r>
      <w:r>
        <w:rPr>
          <w:rFonts w:eastAsia="Calibri" w:cs="Calibri"/>
          <w:b/>
          <w:bCs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>César Siqueira</w:t>
      </w:r>
      <w:r>
        <w:rPr>
          <w:rFonts w:eastAsia="Calibri" w:cs="Calibri"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 xml:space="preserve">, que </w:t>
      </w:r>
      <w:r>
        <w:rPr>
          <w:rFonts w:eastAsia="Calibri" w:cs="Calibri"/>
          <w:b/>
          <w:bCs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>nunca teve um contato presencial com os demais atores</w:t>
      </w:r>
      <w:r>
        <w:rPr>
          <w:rFonts w:eastAsia="Calibri" w:cs="Calibri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 xml:space="preserve">, </w:t>
      </w:r>
      <w:r>
        <w:rPr>
          <w:rFonts w:eastAsia="Calibri" w:cs="Calibri"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>só os conhece virtualmente.</w:t>
      </w:r>
    </w:p>
    <w:p>
      <w:pPr>
        <w:pStyle w:val="LOnormal"/>
        <w:ind w:left="0" w:right="0" w:hanging="0"/>
        <w:jc w:val="both"/>
        <w:rPr>
          <w:rFonts w:ascii="Calibri" w:hAnsi="Calibri" w:eastAsia="Calibri" w:cs="Calibri"/>
          <w:i w:val="false"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</w:pPr>
      <w:r>
        <w:rPr>
          <w:rFonts w:eastAsia="Calibri" w:cs="Calibri"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</w:r>
    </w:p>
    <w:p>
      <w:pPr>
        <w:pStyle w:val="LOnormal"/>
        <w:ind w:left="0" w:right="0" w:hanging="0"/>
        <w:jc w:val="both"/>
        <w:rPr>
          <w:color w:val="auto"/>
        </w:rPr>
      </w:pPr>
      <w:r>
        <w:rPr>
          <w:rFonts w:eastAsia="Calibri" w:cs="Calibri"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>A captura de tela é o novo clique: as</w:t>
      </w:r>
      <w:r>
        <w:rPr>
          <w:rFonts w:eastAsia="Calibri" w:cs="Calibri"/>
          <w:b/>
          <w:bCs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 xml:space="preserve"> fotos de divulgação </w:t>
      </w:r>
      <w:r>
        <w:rPr>
          <w:rFonts w:eastAsia="Calibri" w:cs="Calibri"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 xml:space="preserve">do espetáculo também serão </w:t>
      </w:r>
      <w:r>
        <w:rPr>
          <w:rFonts w:eastAsia="Calibri" w:cs="Calibri"/>
          <w:b/>
          <w:bCs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>clicadas remotamente, num ensaio fotográfico a distância,</w:t>
      </w:r>
      <w:r>
        <w:rPr>
          <w:rFonts w:eastAsia="Calibri" w:cs="Calibri"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 xml:space="preserve"> por </w:t>
      </w:r>
      <w:r>
        <w:rPr>
          <w:rFonts w:eastAsia="Calibri" w:cs="Calibri"/>
          <w:b/>
          <w:bCs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>Andre Stefano</w:t>
      </w:r>
      <w:r>
        <w:rPr>
          <w:rFonts w:eastAsia="Calibri" w:cs="Calibri"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>, fotógrafo oficial d’Os Satyros. O que não diminuirá todo o cuidado com luz, enquadramento e demais elementos da cena.</w:t>
      </w:r>
    </w:p>
    <w:p>
      <w:pPr>
        <w:pStyle w:val="LOnormal"/>
        <w:ind w:left="0" w:right="0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</w:pPr>
      <w:r>
        <w:rPr>
          <w:rFonts w:eastAsia="Calibri" w:cs="Calibri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</w:r>
    </w:p>
    <w:p>
      <w:pPr>
        <w:pStyle w:val="LOnormal"/>
        <w:ind w:left="0" w:right="0" w:hanging="0"/>
        <w:jc w:val="both"/>
        <w:rPr>
          <w:color w:val="auto"/>
        </w:rPr>
      </w:pPr>
      <w:r>
        <w:rPr>
          <w:rFonts w:eastAsia="Calibri" w:cs="Calibri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 xml:space="preserve">Ao longo de cada sessão, o </w:t>
      </w:r>
      <w:r>
        <w:rPr>
          <w:rFonts w:eastAsia="Calibri" w:cs="Calibri"/>
          <w:b/>
          <w:bCs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>público será convidado a escrever no chat de bate-papo sobre seus maiores medos, e eles serão incorporados à cena nesta mesma apresentação,</w:t>
      </w:r>
      <w:r>
        <w:rPr>
          <w:rFonts w:eastAsia="Calibri" w:cs="Calibri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 xml:space="preserve"> através das falas dos atores.</w:t>
      </w:r>
    </w:p>
    <w:p>
      <w:pPr>
        <w:pStyle w:val="LOnormal"/>
        <w:ind w:left="0" w:right="0" w:hanging="0"/>
        <w:jc w:val="both"/>
        <w:rPr>
          <w:rFonts w:ascii="Calibri" w:hAnsi="Calibri" w:eastAsia="Calibri" w:cs="Calibri"/>
          <w:b/>
          <w:b/>
          <w:bCs/>
          <w:i w:val="false"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</w:pPr>
      <w:r>
        <w:rPr>
          <w:rFonts w:eastAsia="Calibri" w:cs="Calibri"/>
          <w:b/>
          <w:bCs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</w:r>
    </w:p>
    <w:p>
      <w:pPr>
        <w:pStyle w:val="LOnormal"/>
        <w:ind w:left="0" w:right="0" w:hanging="0"/>
        <w:jc w:val="both"/>
        <w:rPr>
          <w:color w:val="auto"/>
        </w:rPr>
      </w:pPr>
      <w:r>
        <w:rPr>
          <w:rFonts w:eastAsia="Calibri" w:cs="Calibri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 xml:space="preserve">Uma vez por semana, as apresentações serão </w:t>
      </w:r>
      <w:r>
        <w:rPr>
          <w:rFonts w:eastAsia="Calibri" w:cs="Calibri"/>
          <w:b/>
          <w:bCs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>abertas ao público na Europa e na África</w:t>
      </w:r>
      <w:r>
        <w:rPr>
          <w:rFonts w:eastAsia="Calibri" w:cs="Calibri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>, com a participação de artistas estrangeiros.</w:t>
      </w:r>
    </w:p>
    <w:p>
      <w:pPr>
        <w:pStyle w:val="LOnormal"/>
        <w:ind w:left="0" w:right="0" w:hanging="0"/>
        <w:jc w:val="both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kern w:val="0"/>
          <w:sz w:val="26"/>
          <w:szCs w:val="26"/>
          <w:lang w:val="pt-BR" w:eastAsia="en-US" w:bidi="ar-SA"/>
        </w:rPr>
      </w:pPr>
      <w:r>
        <w:rPr>
          <w:rFonts w:eastAsia="Calibri" w:cs="Calibri"/>
          <w:b w:val="false"/>
          <w:bCs w:val="false"/>
          <w:i w:val="false"/>
          <w:iCs w:val="false"/>
          <w:kern w:val="0"/>
          <w:sz w:val="26"/>
          <w:szCs w:val="26"/>
          <w:lang w:val="pt-BR" w:eastAsia="en-US" w:bidi="ar-SA"/>
        </w:rPr>
      </w:r>
    </w:p>
    <w:p>
      <w:pPr>
        <w:pStyle w:val="LOnormal"/>
        <w:ind w:left="0" w:right="0" w:hanging="0"/>
        <w:jc w:val="both"/>
        <w:rPr>
          <w:color w:val="auto"/>
        </w:rPr>
      </w:pPr>
      <w:r>
        <w:rPr>
          <w:rFonts w:eastAsia="Calibri" w:cs="Calibri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 xml:space="preserve">Ao final de cada apresentação, o </w:t>
      </w:r>
      <w:r>
        <w:rPr>
          <w:rFonts w:eastAsia="Calibri" w:cs="Calibri"/>
          <w:b/>
          <w:bCs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>público poderá ficar nas salas virtuais para um bate-papo com o elenco.</w:t>
      </w:r>
    </w:p>
    <w:p>
      <w:pPr>
        <w:pStyle w:val="LOnormal"/>
        <w:ind w:left="0" w:right="0" w:hanging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</w:p>
    <w:p>
      <w:pPr>
        <w:pStyle w:val="LOnormal"/>
        <w:ind w:left="0" w:right="0" w:hanging="0"/>
        <w:rPr>
          <w:color w:val="auto"/>
        </w:rPr>
      </w:pPr>
      <w:r>
        <w:rPr>
          <w:b/>
          <w:color w:val="auto"/>
          <w:sz w:val="26"/>
          <w:szCs w:val="26"/>
        </w:rPr>
        <w:t>SINOPSE</w:t>
      </w:r>
    </w:p>
    <w:p>
      <w:pPr>
        <w:pStyle w:val="LOnormal"/>
        <w:ind w:left="0" w:right="0" w:hanging="0"/>
        <w:rPr>
          <w:b/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</w:r>
    </w:p>
    <w:p>
      <w:pPr>
        <w:pStyle w:val="LOnormal"/>
        <w:ind w:left="0" w:right="0" w:hanging="0"/>
        <w:jc w:val="both"/>
        <w:rPr>
          <w:color w:val="auto"/>
        </w:rPr>
      </w:pPr>
      <w:bookmarkStart w:id="1" w:name="_gjdgxs"/>
      <w:bookmarkEnd w:id="1"/>
      <w:r>
        <w:rPr>
          <w:color w:val="auto"/>
          <w:sz w:val="26"/>
          <w:szCs w:val="26"/>
        </w:rPr>
        <w:t xml:space="preserve">Em um futuro distópico, pessoas tentam reconstruir histórias de uma vida anterior à pandemia. Em quarentena há 5.555 dias, isolados e angustiados, criaram um grupo na internet para se conectar. Esses amigos não entendem como ainda existe energia elétrica nem acesso à web, porque as emissoras de televisão e os jornais deixaram de existir e as cidades foram abandonadas. </w:t>
      </w:r>
      <w:r>
        <w:rPr>
          <w:rFonts w:eastAsia="Calibri" w:cs="Calibri"/>
          <w:color w:val="auto"/>
          <w:kern w:val="0"/>
          <w:sz w:val="26"/>
          <w:szCs w:val="26"/>
          <w:lang w:val="pt-BR" w:eastAsia="en-US" w:bidi="ar-SA"/>
        </w:rPr>
        <w:t>A</w:t>
      </w:r>
      <w:r>
        <w:rPr>
          <w:color w:val="auto"/>
          <w:sz w:val="26"/>
          <w:szCs w:val="26"/>
        </w:rPr>
        <w:t xml:space="preserve"> depressão, a solidão, o medo do contágio, a angústia pela proximidade da morte e o desespero diante dos ataques diários contra a democracia brasileira perpassam as cenas do espetáculo.</w:t>
      </w:r>
    </w:p>
    <w:p>
      <w:pPr>
        <w:pStyle w:val="LOnormal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ind w:left="0" w:right="0" w:hanging="0"/>
        <w:jc w:val="both"/>
        <w:rPr>
          <w:rFonts w:ascii="Arial Unicode MS" w:hAnsi="Arial Unicode MS" w:eastAsia="Calibri" w:cs="Calibri"/>
          <w:b/>
          <w:b/>
          <w:bCs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Calibri" w:ascii="Arial Unicode MS" w:hAnsi="Arial Unicode MS"/>
          <w:b/>
          <w:bCs/>
          <w:color w:val="auto"/>
          <w:kern w:val="0"/>
          <w:sz w:val="24"/>
          <w:szCs w:val="24"/>
          <w:lang w:val="pt-BR" w:eastAsia="en-US" w:bidi="ar-SA"/>
        </w:rPr>
        <w:t>“</w:t>
      </w:r>
      <w:r>
        <w:rPr>
          <w:rFonts w:eastAsia="Calibri" w:cs="Calibri" w:ascii="Arial Unicode MS" w:hAnsi="Arial Unicode MS"/>
          <w:b/>
          <w:bCs/>
          <w:color w:val="auto"/>
          <w:kern w:val="0"/>
          <w:sz w:val="24"/>
          <w:szCs w:val="24"/>
          <w:lang w:val="pt-BR" w:eastAsia="en-US" w:bidi="ar-SA"/>
        </w:rPr>
        <w:t>PÍLULAS”</w:t>
      </w:r>
    </w:p>
    <w:p>
      <w:pPr>
        <w:pStyle w:val="LOnormal"/>
        <w:ind w:left="0" w:right="0" w:hanging="0"/>
        <w:jc w:val="both"/>
        <w:rPr>
          <w:rFonts w:ascii="Arial Unicode MS" w:hAnsi="Arial Unicode MS"/>
          <w:color w:val="auto"/>
          <w:sz w:val="24"/>
          <w:szCs w:val="24"/>
        </w:rPr>
      </w:pPr>
      <w:r>
        <w:rPr>
          <w:rFonts w:ascii="Arial Unicode MS" w:hAnsi="Arial Unicode MS"/>
          <w:color w:val="auto"/>
          <w:sz w:val="24"/>
          <w:szCs w:val="24"/>
        </w:rPr>
      </w:r>
    </w:p>
    <w:p>
      <w:pPr>
        <w:pStyle w:val="Normal"/>
        <w:jc w:val="both"/>
        <w:rPr>
          <w:rFonts w:ascii="Arial Unicode MS" w:hAnsi="Arial Unicode MS"/>
          <w:i/>
          <w:i/>
          <w:iCs/>
          <w:sz w:val="24"/>
          <w:szCs w:val="24"/>
        </w:rPr>
      </w:pPr>
      <w:r>
        <w:rPr>
          <w:rFonts w:ascii="Arial Unicode MS" w:hAnsi="Arial Unicode MS"/>
          <w:i/>
          <w:iCs/>
          <w:sz w:val="24"/>
          <w:szCs w:val="24"/>
        </w:rPr>
        <w:t>“</w:t>
      </w:r>
      <w:r>
        <w:rPr>
          <w:rFonts w:ascii="Arial Unicode MS" w:hAnsi="Arial Unicode MS"/>
          <w:i/>
          <w:iCs/>
          <w:sz w:val="24"/>
          <w:szCs w:val="24"/>
        </w:rPr>
        <w:t xml:space="preserve">Já se passaram 5.555 dias. E eu estou aqui. Minha vida acontece nessa tela. Meus amigos estão nessa tela. Falo com as pessoas que amo por aqui, com os pedaços digitais delas </w:t>
      </w:r>
      <w:r>
        <w:rPr>
          <w:rFonts w:ascii="Arial Unicode MS" w:hAnsi="Arial Unicode MS"/>
          <w:i/>
          <w:iCs/>
          <w:color w:val="auto"/>
          <w:sz w:val="24"/>
          <w:szCs w:val="24"/>
        </w:rPr>
        <w:t>que chegam até mim.”</w:t>
      </w:r>
    </w:p>
    <w:p>
      <w:pPr>
        <w:pStyle w:val="Normal"/>
        <w:ind w:left="0" w:right="0" w:hanging="0"/>
        <w:jc w:val="both"/>
        <w:rPr>
          <w:rFonts w:ascii="Arial Unicode MS" w:hAnsi="Arial Unicode MS"/>
          <w:i/>
          <w:i/>
          <w:iCs/>
          <w:color w:val="auto"/>
          <w:sz w:val="24"/>
          <w:szCs w:val="24"/>
        </w:rPr>
      </w:pPr>
      <w:r>
        <w:rPr>
          <w:rFonts w:ascii="Arial Unicode MS" w:hAnsi="Arial Unicode MS"/>
          <w:i/>
          <w:iCs/>
          <w:color w:val="auto"/>
          <w:sz w:val="24"/>
          <w:szCs w:val="24"/>
        </w:rPr>
      </w:r>
    </w:p>
    <w:p>
      <w:pPr>
        <w:pStyle w:val="Normal"/>
        <w:jc w:val="both"/>
        <w:rPr>
          <w:rFonts w:ascii="Arial Unicode MS" w:hAnsi="Arial Unicode MS"/>
          <w:i/>
          <w:i/>
          <w:iCs/>
          <w:sz w:val="24"/>
          <w:szCs w:val="24"/>
        </w:rPr>
      </w:pPr>
      <w:r>
        <w:rPr>
          <w:rFonts w:ascii="Arial Unicode MS" w:hAnsi="Arial Unicode MS"/>
          <w:i/>
          <w:iCs/>
          <w:sz w:val="24"/>
          <w:szCs w:val="24"/>
        </w:rPr>
        <w:t>“</w:t>
      </w:r>
      <w:r>
        <w:rPr>
          <w:rFonts w:ascii="Arial Unicode MS" w:hAnsi="Arial Unicode MS"/>
          <w:i/>
          <w:iCs/>
          <w:sz w:val="24"/>
          <w:szCs w:val="24"/>
        </w:rPr>
        <w:t xml:space="preserve">Como é que faz pra tirar essa coisa de mim? Eu preciso ficar limpo. </w:t>
      </w:r>
      <w:r>
        <w:rPr>
          <w:rFonts w:ascii="Arial Unicode MS" w:hAnsi="Arial Unicode MS"/>
          <w:i/>
          <w:iCs/>
          <w:color w:val="auto"/>
          <w:sz w:val="24"/>
          <w:szCs w:val="24"/>
        </w:rPr>
        <w:t xml:space="preserve">Eu preciso ficar limpo.” </w:t>
      </w:r>
    </w:p>
    <w:p>
      <w:pPr>
        <w:pStyle w:val="Normal"/>
        <w:ind w:left="0" w:right="0" w:hanging="0"/>
        <w:jc w:val="both"/>
        <w:rPr>
          <w:rFonts w:ascii="Arial Unicode MS" w:hAnsi="Arial Unicode MS"/>
          <w:i/>
          <w:i/>
          <w:iCs/>
          <w:color w:val="auto"/>
          <w:sz w:val="24"/>
          <w:szCs w:val="24"/>
        </w:rPr>
      </w:pPr>
      <w:r>
        <w:rPr>
          <w:rFonts w:ascii="Arial Unicode MS" w:hAnsi="Arial Unicode MS"/>
          <w:i/>
          <w:iCs/>
          <w:color w:val="auto"/>
          <w:sz w:val="24"/>
          <w:szCs w:val="24"/>
        </w:rPr>
      </w:r>
    </w:p>
    <w:p>
      <w:pPr>
        <w:pStyle w:val="Normal"/>
        <w:jc w:val="both"/>
        <w:rPr>
          <w:rFonts w:ascii="Arial Unicode MS" w:hAnsi="Arial Unicode MS"/>
          <w:i/>
          <w:i/>
          <w:iCs/>
          <w:sz w:val="24"/>
          <w:szCs w:val="24"/>
        </w:rPr>
      </w:pPr>
      <w:r>
        <w:rPr>
          <w:rFonts w:ascii="Arial Unicode MS" w:hAnsi="Arial Unicode MS"/>
          <w:i/>
          <w:iCs/>
          <w:sz w:val="24"/>
          <w:szCs w:val="24"/>
        </w:rPr>
        <w:t>“</w:t>
      </w:r>
      <w:r>
        <w:rPr>
          <w:rFonts w:ascii="Arial Unicode MS" w:hAnsi="Arial Unicode MS"/>
          <w:i/>
          <w:iCs/>
          <w:sz w:val="24"/>
          <w:szCs w:val="24"/>
        </w:rPr>
        <w:t>Mãe, o que você gostava de fazer lá fora,</w:t>
      </w:r>
      <w:r>
        <w:rPr>
          <w:rFonts w:ascii="Arial Unicode MS" w:hAnsi="Arial Unicode MS"/>
          <w:i/>
          <w:iCs/>
          <w:color w:val="auto"/>
          <w:sz w:val="24"/>
          <w:szCs w:val="24"/>
        </w:rPr>
        <w:t xml:space="preserve"> antigamente?” </w:t>
      </w:r>
    </w:p>
    <w:p>
      <w:pPr>
        <w:pStyle w:val="Normal"/>
        <w:ind w:left="0" w:right="0" w:hanging="0"/>
        <w:jc w:val="both"/>
        <w:rPr>
          <w:rFonts w:ascii="Arial Unicode MS" w:hAnsi="Arial Unicode MS"/>
          <w:i/>
          <w:i/>
          <w:iCs/>
          <w:color w:val="auto"/>
          <w:sz w:val="24"/>
          <w:szCs w:val="24"/>
        </w:rPr>
      </w:pPr>
      <w:r>
        <w:rPr>
          <w:rFonts w:ascii="Arial Unicode MS" w:hAnsi="Arial Unicode MS"/>
          <w:i/>
          <w:iCs/>
          <w:color w:val="auto"/>
          <w:sz w:val="24"/>
          <w:szCs w:val="24"/>
        </w:rPr>
      </w:r>
    </w:p>
    <w:p>
      <w:pPr>
        <w:pStyle w:val="Normal"/>
        <w:jc w:val="both"/>
        <w:rPr>
          <w:rFonts w:ascii="Arial Unicode MS" w:hAnsi="Arial Unicode MS"/>
          <w:i/>
          <w:i/>
          <w:iCs/>
          <w:sz w:val="24"/>
          <w:szCs w:val="24"/>
        </w:rPr>
      </w:pPr>
      <w:r>
        <w:rPr>
          <w:rFonts w:ascii="Arial Unicode MS" w:hAnsi="Arial Unicode MS"/>
          <w:i/>
          <w:iCs/>
          <w:sz w:val="24"/>
          <w:szCs w:val="24"/>
        </w:rPr>
        <w:t>“</w:t>
      </w:r>
      <w:r>
        <w:rPr>
          <w:rFonts w:ascii="Arial Unicode MS" w:hAnsi="Arial Unicode MS"/>
          <w:i/>
          <w:iCs/>
          <w:sz w:val="24"/>
          <w:szCs w:val="24"/>
        </w:rPr>
        <w:t xml:space="preserve">Queria sentir o cheiro da escola. </w:t>
      </w:r>
      <w:r>
        <w:rPr>
          <w:rFonts w:ascii="Arial Unicode MS" w:hAnsi="Arial Unicode MS"/>
          <w:i/>
          <w:iCs/>
          <w:color w:val="auto"/>
          <w:sz w:val="24"/>
          <w:szCs w:val="24"/>
        </w:rPr>
        <w:t>Como será?”</w:t>
      </w:r>
    </w:p>
    <w:p>
      <w:pPr>
        <w:pStyle w:val="Normal"/>
        <w:ind w:left="0" w:right="0" w:hanging="0"/>
        <w:jc w:val="both"/>
        <w:rPr>
          <w:rFonts w:ascii="Arial Unicode MS" w:hAnsi="Arial Unicode MS"/>
          <w:i/>
          <w:i/>
          <w:iCs/>
          <w:color w:val="auto"/>
          <w:sz w:val="24"/>
          <w:szCs w:val="24"/>
        </w:rPr>
      </w:pPr>
      <w:r>
        <w:rPr>
          <w:rFonts w:ascii="Arial Unicode MS" w:hAnsi="Arial Unicode MS"/>
          <w:i/>
          <w:iCs/>
          <w:color w:val="auto"/>
          <w:sz w:val="24"/>
          <w:szCs w:val="24"/>
        </w:rPr>
      </w:r>
    </w:p>
    <w:p>
      <w:pPr>
        <w:pStyle w:val="Normal"/>
        <w:jc w:val="both"/>
        <w:rPr>
          <w:rFonts w:ascii="Arial Unicode MS" w:hAnsi="Arial Unicode MS"/>
          <w:i/>
          <w:i/>
          <w:iCs/>
          <w:sz w:val="24"/>
          <w:szCs w:val="24"/>
        </w:rPr>
      </w:pPr>
      <w:r>
        <w:rPr>
          <w:rFonts w:ascii="Arial Unicode MS" w:hAnsi="Arial Unicode MS"/>
          <w:i/>
          <w:iCs/>
          <w:sz w:val="24"/>
          <w:szCs w:val="24"/>
        </w:rPr>
        <w:t>“</w:t>
      </w:r>
      <w:r>
        <w:rPr>
          <w:rFonts w:ascii="Arial Unicode MS" w:hAnsi="Arial Unicode MS"/>
          <w:i/>
          <w:iCs/>
          <w:sz w:val="24"/>
          <w:szCs w:val="24"/>
        </w:rPr>
        <w:t xml:space="preserve">Me pediu, adivinha o que? Um abraço! Vocês acreditam? Um abraço! Eu xinguei a mulher, </w:t>
      </w:r>
      <w:r>
        <w:rPr>
          <w:rFonts w:ascii="Arial Unicode MS" w:hAnsi="Arial Unicode MS"/>
          <w:i/>
          <w:iCs/>
          <w:color w:val="auto"/>
          <w:sz w:val="24"/>
          <w:szCs w:val="24"/>
        </w:rPr>
        <w:t xml:space="preserve">mandei ela sair da minha porta.” </w:t>
      </w:r>
    </w:p>
    <w:p>
      <w:pPr>
        <w:pStyle w:val="LOnormal"/>
        <w:ind w:left="0" w:right="0" w:hanging="0"/>
        <w:jc w:val="both"/>
        <w:rPr>
          <w:rFonts w:ascii="Arial Unicode MS" w:hAnsi="Arial Unicode MS"/>
          <w:i/>
          <w:i/>
          <w:iCs/>
          <w:color w:val="auto"/>
          <w:sz w:val="24"/>
          <w:szCs w:val="24"/>
        </w:rPr>
      </w:pPr>
      <w:r>
        <w:rPr>
          <w:rFonts w:ascii="Arial Unicode MS" w:hAnsi="Arial Unicode MS"/>
          <w:i/>
          <w:iCs/>
          <w:color w:val="auto"/>
          <w:sz w:val="24"/>
          <w:szCs w:val="24"/>
        </w:rPr>
      </w:r>
      <w:bookmarkStart w:id="2" w:name="_wtugnacyv9vb"/>
      <w:bookmarkStart w:id="3" w:name="_wtugnacyv9vb"/>
      <w:bookmarkEnd w:id="3"/>
    </w:p>
    <w:p>
      <w:pPr>
        <w:pStyle w:val="LOnormal"/>
        <w:ind w:left="0" w:right="0" w:hanging="0"/>
        <w:rPr>
          <w:rFonts w:ascii="Arial Unicode MS" w:hAnsi="Arial Unicode MS"/>
          <w:color w:val="auto"/>
          <w:sz w:val="24"/>
          <w:szCs w:val="24"/>
        </w:rPr>
      </w:pPr>
      <w:r>
        <w:rPr>
          <w:rFonts w:ascii="Arial Unicode MS" w:hAnsi="Arial Unicode MS"/>
          <w:b/>
          <w:color w:val="auto"/>
          <w:sz w:val="24"/>
          <w:szCs w:val="24"/>
        </w:rPr>
        <w:t>O DESAFIO DA PANDEMIA - A ARTE DE ENCARAR O MEDO</w:t>
      </w:r>
    </w:p>
    <w:p>
      <w:pPr>
        <w:pStyle w:val="LOnormal"/>
        <w:ind w:left="0" w:right="0" w:hanging="0"/>
        <w:rPr>
          <w:rFonts w:ascii="Arial Unicode MS" w:hAnsi="Arial Unicode MS"/>
          <w:color w:val="auto"/>
          <w:sz w:val="24"/>
          <w:szCs w:val="24"/>
        </w:rPr>
      </w:pPr>
      <w:r>
        <w:rPr>
          <w:rFonts w:ascii="Arial Unicode MS" w:hAnsi="Arial Unicode MS"/>
          <w:color w:val="auto"/>
          <w:sz w:val="24"/>
          <w:szCs w:val="24"/>
        </w:rPr>
      </w:r>
    </w:p>
    <w:p>
      <w:pPr>
        <w:pStyle w:val="LOnormal"/>
        <w:ind w:left="0" w:right="0" w:hanging="0"/>
        <w:jc w:val="both"/>
        <w:rPr/>
      </w:pPr>
      <w:r>
        <w:rPr>
          <w:rFonts w:ascii="Arial Unicode MS" w:hAnsi="Arial Unicode MS"/>
          <w:color w:val="auto"/>
          <w:sz w:val="24"/>
          <w:szCs w:val="24"/>
        </w:rPr>
        <w:t>Diante da quarent</w:t>
      </w:r>
      <w:r>
        <w:rPr>
          <w:color w:val="auto"/>
          <w:sz w:val="26"/>
          <w:szCs w:val="26"/>
        </w:rPr>
        <w:t>ena em que o planeta mergulhou, decorrente da pandemia d</w:t>
      </w:r>
      <w:r>
        <w:rPr>
          <w:color w:val="auto"/>
          <w:sz w:val="26"/>
          <w:szCs w:val="26"/>
        </w:rPr>
        <w:t>a</w:t>
      </w:r>
      <w:r>
        <w:rPr>
          <w:color w:val="auto"/>
          <w:sz w:val="26"/>
          <w:szCs w:val="26"/>
        </w:rPr>
        <w:t xml:space="preserve"> Covid-19, Os Satyros tiveram que encerrar todas as suas atividades presenciais. A situação levou o grupo imediatamente </w:t>
      </w:r>
      <w:r>
        <w:rPr>
          <w:rFonts w:eastAsia="Calibri" w:cs="Calibri"/>
          <w:color w:val="auto"/>
          <w:kern w:val="0"/>
          <w:sz w:val="26"/>
          <w:szCs w:val="26"/>
          <w:lang w:val="pt-BR" w:eastAsia="en-US" w:bidi="ar-SA"/>
        </w:rPr>
        <w:t>a buscar</w:t>
      </w:r>
      <w:r>
        <w:rPr>
          <w:color w:val="auto"/>
          <w:sz w:val="26"/>
          <w:szCs w:val="26"/>
        </w:rPr>
        <w:t xml:space="preserve"> alternativas para a manutenção de seu trabalho artístico, diante da perspectiva do isolamento prolongado. </w:t>
      </w:r>
    </w:p>
    <w:p>
      <w:pPr>
        <w:pStyle w:val="LOnormal"/>
        <w:ind w:left="0" w:right="0" w:hanging="0"/>
        <w:jc w:val="both"/>
        <w:rPr>
          <w:i/>
          <w:i/>
          <w:iCs/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</w:r>
    </w:p>
    <w:p>
      <w:pPr>
        <w:pStyle w:val="LOnormal"/>
        <w:ind w:left="0" w:right="0" w:hanging="0"/>
        <w:jc w:val="both"/>
        <w:rPr>
          <w:color w:val="auto"/>
        </w:rPr>
      </w:pPr>
      <w:r>
        <w:rPr>
          <w:rFonts w:eastAsia="Calibri" w:cs="Calibri"/>
          <w:i/>
          <w:iCs/>
          <w:color w:val="auto"/>
          <w:kern w:val="0"/>
          <w:sz w:val="26"/>
          <w:szCs w:val="26"/>
          <w:lang w:val="pt-BR" w:eastAsia="en-US" w:bidi="ar-SA"/>
        </w:rPr>
        <w:t>“</w:t>
      </w:r>
      <w:r>
        <w:rPr>
          <w:rFonts w:eastAsia="Calibri" w:cs="Calibri"/>
          <w:i/>
          <w:iCs/>
          <w:color w:val="auto"/>
          <w:kern w:val="0"/>
          <w:sz w:val="26"/>
          <w:szCs w:val="26"/>
          <w:lang w:val="pt-BR" w:eastAsia="en-US" w:bidi="ar-SA"/>
        </w:rPr>
        <w:t>Quando a pandemia nos pegou pelo caminho a gente se recusou a parar. Eu estava viajando com meu solo Todos os Sonhos do Mundo - estaria em turnê pela Europa neste momento e, na impossibilidade de continuarmos nosso trajeto, imediatamente coloquei minha peça em live no Instagram. Ainda na impossibilidade, convidamos o nosso elenco e começamos a trabalhar este A Arte de Encarar o Mundo. Um jeito de dizermos pra nós mesmos que a vida não basta, sabe? Precisamos da resistência!”</w:t>
      </w:r>
      <w:r>
        <w:rPr>
          <w:rFonts w:eastAsia="Calibri" w:cs="Calibri"/>
          <w:color w:val="auto"/>
          <w:kern w:val="0"/>
          <w:sz w:val="26"/>
          <w:szCs w:val="26"/>
          <w:lang w:val="pt-BR" w:eastAsia="en-US" w:bidi="ar-SA"/>
        </w:rPr>
        <w:t>, afirma o roteirista e ator Ivam Cabral.</w:t>
      </w:r>
    </w:p>
    <w:p>
      <w:pPr>
        <w:pStyle w:val="LOnormal"/>
        <w:ind w:left="0" w:right="0" w:hanging="0"/>
        <w:jc w:val="both"/>
        <w:rPr>
          <w:rFonts w:eastAsia="Calibri" w:cs="Calibri"/>
          <w:kern w:val="0"/>
          <w:sz w:val="26"/>
          <w:szCs w:val="26"/>
          <w:lang w:val="pt-BR" w:eastAsia="en-US" w:bidi="ar-SA"/>
        </w:rPr>
      </w:pPr>
      <w:r>
        <w:rPr>
          <w:rFonts w:eastAsia="Calibri" w:cs="Calibri"/>
          <w:kern w:val="0"/>
          <w:sz w:val="26"/>
          <w:szCs w:val="26"/>
          <w:lang w:val="pt-BR" w:eastAsia="en-US" w:bidi="ar-SA"/>
        </w:rPr>
      </w:r>
    </w:p>
    <w:p>
      <w:pPr>
        <w:pStyle w:val="LOnormal"/>
        <w:ind w:left="0" w:right="0" w:hanging="0"/>
        <w:jc w:val="both"/>
        <w:rPr>
          <w:color w:val="auto"/>
        </w:rPr>
      </w:pPr>
      <w:r>
        <w:rPr>
          <w:rFonts w:eastAsia="Calibri" w:cs="Calibri"/>
          <w:color w:val="auto"/>
          <w:kern w:val="0"/>
          <w:sz w:val="26"/>
          <w:szCs w:val="26"/>
          <w:lang w:val="pt-BR" w:eastAsia="en-US" w:bidi="ar-SA"/>
        </w:rPr>
        <w:t>O</w:t>
      </w:r>
      <w:r>
        <w:rPr>
          <w:color w:val="auto"/>
          <w:sz w:val="26"/>
          <w:szCs w:val="26"/>
        </w:rPr>
        <w:t xml:space="preserve"> monólogo de Ivam Cabral</w:t>
      </w:r>
      <w:r>
        <w:rPr>
          <w:i w:val="false"/>
          <w:iCs w:val="false"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passou a ser apresentado de modo on-line, em temporada regular, pelo Instagram. Ao mesmo tempo, a cia. iniciou os ensaios </w:t>
      </w:r>
      <w:r>
        <w:rPr>
          <w:rFonts w:eastAsia="Calibri" w:cs="Calibri"/>
          <w:color w:val="auto"/>
          <w:kern w:val="0"/>
          <w:sz w:val="26"/>
          <w:szCs w:val="26"/>
          <w:lang w:val="pt-BR" w:eastAsia="en-US" w:bidi="ar-SA"/>
        </w:rPr>
        <w:t>deste</w:t>
      </w:r>
      <w:r>
        <w:rPr>
          <w:color w:val="auto"/>
          <w:sz w:val="26"/>
          <w:szCs w:val="26"/>
        </w:rPr>
        <w:t xml:space="preserve"> novo projeto, que </w:t>
      </w:r>
      <w:r>
        <w:rPr>
          <w:rFonts w:eastAsia="Calibri" w:cs="Calibri"/>
          <w:color w:val="auto"/>
          <w:kern w:val="0"/>
          <w:sz w:val="26"/>
          <w:szCs w:val="26"/>
          <w:lang w:val="pt-BR" w:eastAsia="en-US" w:bidi="ar-SA"/>
        </w:rPr>
        <w:t>aborda</w:t>
      </w:r>
      <w:r>
        <w:rPr>
          <w:color w:val="auto"/>
          <w:sz w:val="26"/>
          <w:szCs w:val="26"/>
        </w:rPr>
        <w:t xml:space="preserve"> temas urgentes e bastante </w:t>
      </w:r>
      <w:r>
        <w:rPr>
          <w:rFonts w:eastAsia="Calibri" w:cs="Calibri"/>
          <w:color w:val="auto"/>
          <w:kern w:val="0"/>
          <w:sz w:val="26"/>
          <w:szCs w:val="26"/>
          <w:lang w:val="pt-BR" w:eastAsia="en-US" w:bidi="ar-SA"/>
        </w:rPr>
        <w:t>ao mundo inteiro hoje</w:t>
      </w:r>
      <w:r>
        <w:rPr>
          <w:color w:val="auto"/>
          <w:sz w:val="26"/>
          <w:szCs w:val="26"/>
        </w:rPr>
        <w:t xml:space="preserve">. </w:t>
      </w:r>
      <w:r>
        <w:rPr>
          <w:rFonts w:eastAsia="Calibri" w:cs="Calibri"/>
          <w:b/>
          <w:bCs/>
          <w:color w:val="auto"/>
          <w:kern w:val="0"/>
          <w:sz w:val="26"/>
          <w:szCs w:val="26"/>
          <w:lang w:val="pt-BR" w:eastAsia="en-US" w:bidi="ar-SA"/>
        </w:rPr>
        <w:t>Is</w:t>
      </w:r>
      <w:r>
        <w:rPr>
          <w:b/>
          <w:bCs/>
          <w:color w:val="auto"/>
          <w:sz w:val="26"/>
          <w:szCs w:val="26"/>
        </w:rPr>
        <w:t>olados em suas casas, os artistas passaram a trabalhar através de plataformas de videoconferência.</w:t>
      </w:r>
    </w:p>
    <w:p>
      <w:pPr>
        <w:pStyle w:val="LOnormal"/>
        <w:ind w:left="0" w:right="0" w:hanging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</w:p>
    <w:p>
      <w:pPr>
        <w:pStyle w:val="LOnormal"/>
        <w:ind w:left="0" w:right="0" w:hanging="0"/>
        <w:jc w:val="both"/>
        <w:rPr>
          <w:color w:val="auto"/>
        </w:rPr>
      </w:pPr>
      <w:r>
        <w:rPr>
          <w:b/>
          <w:bCs/>
          <w:color w:val="auto"/>
          <w:sz w:val="26"/>
          <w:szCs w:val="26"/>
        </w:rPr>
        <w:t>A solidão, a vida digital, o medo do contágio e da morte (a sua própria e a dos outros), os dilemas éticos na relação com o mundo exterior, os desafios da vida psíquica no isolamento</w:t>
      </w:r>
      <w:r>
        <w:rPr>
          <w:color w:val="auto"/>
          <w:sz w:val="26"/>
          <w:szCs w:val="26"/>
        </w:rPr>
        <w:t xml:space="preserve"> foram temas abordados durante o processo, </w:t>
      </w:r>
      <w:r>
        <w:rPr>
          <w:rFonts w:eastAsia="Calibri" w:cs="Calibri"/>
          <w:color w:val="auto"/>
          <w:kern w:val="0"/>
          <w:sz w:val="26"/>
          <w:szCs w:val="26"/>
          <w:lang w:val="pt-BR" w:eastAsia="en-US" w:bidi="ar-SA"/>
        </w:rPr>
        <w:t>dando origem a</w:t>
      </w:r>
      <w:r>
        <w:rPr>
          <w:color w:val="auto"/>
          <w:sz w:val="26"/>
          <w:szCs w:val="26"/>
        </w:rPr>
        <w:t xml:space="preserve"> improvisações e novas propostas dramatúrgicas.</w:t>
      </w:r>
    </w:p>
    <w:p>
      <w:pPr>
        <w:pStyle w:val="LOnormal"/>
        <w:ind w:left="0" w:right="0" w:hanging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</w:p>
    <w:p>
      <w:pPr>
        <w:pStyle w:val="LOnormal"/>
        <w:ind w:left="0" w:right="0" w:hanging="0"/>
        <w:jc w:val="both"/>
        <w:rPr>
          <w:color w:val="auto"/>
        </w:rPr>
      </w:pPr>
      <w:bookmarkStart w:id="4" w:name="_46xnldb5suo3"/>
      <w:bookmarkEnd w:id="4"/>
      <w:r>
        <w:rPr>
          <w:color w:val="auto"/>
          <w:sz w:val="26"/>
          <w:szCs w:val="26"/>
        </w:rPr>
        <w:t xml:space="preserve">Além destes temas, foram abordadas questões específicas do momento político brasileiro: </w:t>
      </w:r>
      <w:r>
        <w:rPr>
          <w:b/>
          <w:bCs/>
          <w:color w:val="auto"/>
          <w:sz w:val="26"/>
          <w:szCs w:val="26"/>
        </w:rPr>
        <w:t>a necropolítica, o autoritarismo, a violência governamental, a injustiça social e o processo de deterioração dos pilares da democracia nacional.</w:t>
      </w:r>
    </w:p>
    <w:p>
      <w:pPr>
        <w:pStyle w:val="LOnormal"/>
        <w:ind w:left="0" w:right="0" w:hanging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</w:p>
    <w:p>
      <w:pPr>
        <w:pStyle w:val="LOnormal"/>
        <w:ind w:left="0" w:right="0" w:hanging="0"/>
        <w:jc w:val="both"/>
        <w:rPr>
          <w:color w:val="auto"/>
        </w:rPr>
      </w:pPr>
      <w:r>
        <w:rPr>
          <w:color w:val="auto"/>
          <w:sz w:val="26"/>
          <w:szCs w:val="26"/>
        </w:rPr>
        <w:t>Durante o processo de ensaios, o coletivo entrou em contato com várias possíveis ferramentas de trabalho, e desenvolveu a sua pesquisa estética com o potencial digital oferecido pela plataforma Sympla, com recursos do aplicativo Zoom, realizando improvisos e investigações que levaram ao desenvolvimento de uma estética cênica digital.</w:t>
      </w:r>
    </w:p>
    <w:p>
      <w:pPr>
        <w:pStyle w:val="LOnormal"/>
        <w:ind w:left="0" w:right="0" w:hanging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</w:p>
    <w:p>
      <w:pPr>
        <w:pStyle w:val="LOnormal"/>
        <w:ind w:left="0" w:right="0" w:hanging="0"/>
        <w:jc w:val="both"/>
        <w:rPr>
          <w:color w:val="auto"/>
        </w:rPr>
      </w:pPr>
      <w:r>
        <w:rPr>
          <w:b/>
          <w:bCs/>
          <w:color w:val="auto"/>
          <w:sz w:val="26"/>
          <w:szCs w:val="26"/>
        </w:rPr>
        <w:t xml:space="preserve">Todos os ensaios ocorreram </w:t>
      </w:r>
      <w:r>
        <w:rPr>
          <w:rFonts w:eastAsia="Calibri" w:cs="Calibri"/>
          <w:b/>
          <w:bCs/>
          <w:color w:val="auto"/>
          <w:kern w:val="0"/>
          <w:sz w:val="26"/>
          <w:szCs w:val="26"/>
          <w:lang w:val="pt-BR" w:eastAsia="en-US" w:bidi="ar-SA"/>
        </w:rPr>
        <w:t>remotamente</w:t>
      </w:r>
      <w:r>
        <w:rPr>
          <w:b/>
          <w:bCs/>
          <w:color w:val="auto"/>
          <w:sz w:val="26"/>
          <w:szCs w:val="26"/>
        </w:rPr>
        <w:t>, através de plataformas de videoconferência, sem nenhum contato físico entre os artistas</w:t>
      </w:r>
      <w:r>
        <w:rPr>
          <w:color w:val="auto"/>
          <w:sz w:val="26"/>
          <w:szCs w:val="26"/>
        </w:rPr>
        <w:t xml:space="preserve">, seguindo as orientações do Ministério da Saúde. </w:t>
      </w:r>
    </w:p>
    <w:p>
      <w:pPr>
        <w:pStyle w:val="LOnormal"/>
        <w:ind w:left="0" w:right="0" w:hanging="0"/>
        <w:rPr>
          <w:b/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</w:r>
    </w:p>
    <w:p>
      <w:pPr>
        <w:pStyle w:val="LOnormal"/>
        <w:ind w:left="0" w:right="0" w:hanging="0"/>
        <w:rPr>
          <w:color w:val="auto"/>
        </w:rPr>
      </w:pPr>
      <w:r>
        <w:rPr>
          <w:b/>
          <w:color w:val="auto"/>
          <w:sz w:val="26"/>
          <w:szCs w:val="26"/>
        </w:rPr>
        <w:t>A RELAÇÃO ENTRE TEATRO E TECNOLOGIA, UMA PESQUISA D’OS SATYROS DESDE 2009</w:t>
      </w:r>
    </w:p>
    <w:p>
      <w:pPr>
        <w:pStyle w:val="LOnormal"/>
        <w:ind w:left="0" w:right="0" w:hanging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</w:p>
    <w:p>
      <w:pPr>
        <w:pStyle w:val="LOnormal"/>
        <w:ind w:left="0" w:right="0" w:hanging="0"/>
        <w:jc w:val="both"/>
        <w:rPr>
          <w:color w:val="auto"/>
        </w:rPr>
      </w:pPr>
      <w:r>
        <w:rPr>
          <w:color w:val="auto"/>
          <w:sz w:val="26"/>
          <w:szCs w:val="26"/>
        </w:rPr>
        <w:t>Desde 2009, Os Satyros vem pesquisando suportes tecnológicos dentro da experiência teatral. Naquele ano, a companhia estreou “Hipóteses para o Amor e a Verdade”, que recorria a telefones celulares (d</w:t>
      </w:r>
      <w:r>
        <w:rPr>
          <w:rFonts w:eastAsia="Calibri" w:cs="Calibri"/>
          <w:color w:val="auto"/>
          <w:kern w:val="0"/>
          <w:sz w:val="26"/>
          <w:szCs w:val="26"/>
          <w:lang w:val="pt-BR" w:eastAsia="en-US" w:bidi="ar-SA"/>
        </w:rPr>
        <w:t>o elenco</w:t>
      </w:r>
      <w:r>
        <w:rPr>
          <w:color w:val="auto"/>
          <w:sz w:val="26"/>
          <w:szCs w:val="26"/>
        </w:rPr>
        <w:t xml:space="preserve"> e do público), internet e sites interativos.</w:t>
      </w:r>
    </w:p>
    <w:p>
      <w:pPr>
        <w:pStyle w:val="LOnormal"/>
        <w:ind w:left="0" w:right="0" w:hanging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</w:p>
    <w:p>
      <w:pPr>
        <w:pStyle w:val="LOnormal"/>
        <w:ind w:left="0" w:right="0" w:hanging="0"/>
        <w:jc w:val="both"/>
        <w:rPr>
          <w:color w:val="auto"/>
        </w:rPr>
      </w:pPr>
      <w:r>
        <w:rPr>
          <w:color w:val="auto"/>
          <w:sz w:val="26"/>
          <w:szCs w:val="26"/>
        </w:rPr>
        <w:t xml:space="preserve">Desde então, realizou várias pesquisas com abordagem tecnológica, como em </w:t>
      </w:r>
      <w:r>
        <w:rPr>
          <w:i w:val="false"/>
          <w:iCs w:val="false"/>
          <w:color w:val="auto"/>
          <w:sz w:val="26"/>
          <w:szCs w:val="26"/>
        </w:rPr>
        <w:t xml:space="preserve">“Cabaret Stravaganza” (2011). Em 2014, realizou o projeto “E Se Fez a Humanidade Ciborgue em 7 Dias”, </w:t>
      </w:r>
      <w:r>
        <w:rPr>
          <w:rFonts w:eastAsia="Calibri" w:cs="Calibri"/>
          <w:i w:val="false"/>
          <w:iCs w:val="false"/>
          <w:color w:val="auto"/>
          <w:kern w:val="0"/>
          <w:sz w:val="26"/>
          <w:szCs w:val="26"/>
          <w:lang w:val="pt-BR" w:eastAsia="en-US" w:bidi="ar-SA"/>
        </w:rPr>
        <w:t>em que</w:t>
      </w:r>
      <w:r>
        <w:rPr>
          <w:i w:val="false"/>
          <w:iCs w:val="false"/>
          <w:color w:val="auto"/>
          <w:sz w:val="26"/>
          <w:szCs w:val="26"/>
        </w:rPr>
        <w:t xml:space="preserve"> pesquisaram aspectos da vida </w:t>
      </w:r>
      <w:r>
        <w:rPr>
          <w:i/>
          <w:iCs/>
          <w:color w:val="auto"/>
          <w:sz w:val="26"/>
          <w:szCs w:val="26"/>
        </w:rPr>
        <w:t>ciborgue</w:t>
      </w:r>
      <w:r>
        <w:rPr>
          <w:i w:val="false"/>
          <w:iCs w:val="false"/>
          <w:color w:val="auto"/>
          <w:sz w:val="26"/>
          <w:szCs w:val="26"/>
        </w:rPr>
        <w:t xml:space="preserve"> em sete espetáculos e perspectivas diferentes.</w:t>
      </w:r>
    </w:p>
    <w:p>
      <w:pPr>
        <w:pStyle w:val="LOnormal"/>
        <w:ind w:left="0" w:right="0" w:hanging="0"/>
        <w:rPr>
          <w:b/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</w:r>
    </w:p>
    <w:p>
      <w:pPr>
        <w:pStyle w:val="LOnormal"/>
        <w:ind w:left="0" w:right="0" w:hanging="0"/>
        <w:rPr>
          <w:color w:val="auto"/>
        </w:rPr>
      </w:pPr>
      <w:r>
        <w:rPr>
          <w:b/>
          <w:color w:val="auto"/>
          <w:sz w:val="26"/>
          <w:szCs w:val="26"/>
        </w:rPr>
        <w:t>FICHA TÉCNICA</w:t>
      </w:r>
    </w:p>
    <w:p>
      <w:pPr>
        <w:pStyle w:val="LOnormal"/>
        <w:ind w:left="0" w:right="0" w:hanging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</w:p>
    <w:p>
      <w:pPr>
        <w:pStyle w:val="LOnormal"/>
        <w:ind w:left="0" w:right="0" w:hanging="0"/>
        <w:rPr>
          <w:color w:val="auto"/>
        </w:rPr>
      </w:pPr>
      <w:r>
        <w:rPr>
          <w:b/>
          <w:color w:val="auto"/>
          <w:sz w:val="26"/>
          <w:szCs w:val="26"/>
        </w:rPr>
        <w:t>Roteiro:</w:t>
      </w:r>
      <w:r>
        <w:rPr>
          <w:color w:val="auto"/>
          <w:sz w:val="26"/>
          <w:szCs w:val="26"/>
        </w:rPr>
        <w:t xml:space="preserve"> Ivam Cabral e Rodolfo García Vázquez</w:t>
      </w:r>
    </w:p>
    <w:p>
      <w:pPr>
        <w:pStyle w:val="LOnormal"/>
        <w:ind w:left="0" w:right="0" w:hanging="0"/>
        <w:rPr>
          <w:color w:val="auto"/>
        </w:rPr>
      </w:pPr>
      <w:r>
        <w:rPr>
          <w:b/>
          <w:color w:val="auto"/>
          <w:sz w:val="26"/>
          <w:szCs w:val="26"/>
        </w:rPr>
        <w:t>Direção:</w:t>
      </w:r>
      <w:r>
        <w:rPr>
          <w:color w:val="auto"/>
          <w:sz w:val="26"/>
          <w:szCs w:val="26"/>
        </w:rPr>
        <w:t xml:space="preserve"> Rodolfo García Vázquez</w:t>
      </w:r>
    </w:p>
    <w:p>
      <w:pPr>
        <w:pStyle w:val="LOnormal"/>
        <w:ind w:left="0" w:right="0" w:hanging="0"/>
        <w:rPr>
          <w:color w:val="auto"/>
        </w:rPr>
      </w:pPr>
      <w:r>
        <w:rPr>
          <w:b/>
          <w:color w:val="auto"/>
          <w:sz w:val="26"/>
          <w:szCs w:val="26"/>
        </w:rPr>
        <w:t>Elenco:</w:t>
      </w:r>
      <w:r>
        <w:rPr>
          <w:color w:val="auto"/>
          <w:sz w:val="26"/>
          <w:szCs w:val="26"/>
        </w:rPr>
        <w:t xml:space="preserve"> Ivam Cabral, Eduardo Chagas, Nicole Puzzi, Ulrika Malmgren, Diego Ribeiro, Fabio Penna, Gustavo Ferreira, Henrique Mello, Julia Bobrow, Ju Alonso, Marcelo Thomaz, Marcia Dailyn, Mariana França, Dominique Brand, Sabrina Denobile e Silvio Eduardo</w:t>
      </w:r>
    </w:p>
    <w:p>
      <w:pPr>
        <w:pStyle w:val="LOnormal"/>
        <w:ind w:left="0" w:right="0" w:hanging="0"/>
        <w:rPr>
          <w:color w:val="auto"/>
        </w:rPr>
      </w:pPr>
      <w:r>
        <w:rPr>
          <w:b/>
          <w:color w:val="auto"/>
          <w:sz w:val="26"/>
          <w:szCs w:val="26"/>
        </w:rPr>
        <w:t>Ator convidado:</w:t>
      </w:r>
      <w:r>
        <w:rPr>
          <w:color w:val="auto"/>
          <w:sz w:val="26"/>
          <w:szCs w:val="26"/>
        </w:rPr>
        <w:t xml:space="preserve"> César Siqueira</w:t>
      </w:r>
    </w:p>
    <w:p>
      <w:pPr>
        <w:pStyle w:val="LOnormal"/>
        <w:ind w:left="0" w:right="0" w:hanging="0"/>
        <w:rPr>
          <w:color w:val="auto"/>
        </w:rPr>
      </w:pPr>
      <w:r>
        <w:rPr>
          <w:b/>
          <w:color w:val="auto"/>
          <w:sz w:val="26"/>
          <w:szCs w:val="26"/>
        </w:rPr>
        <w:t>Atores mirins convidados:</w:t>
      </w:r>
      <w:r>
        <w:rPr>
          <w:color w:val="auto"/>
          <w:sz w:val="26"/>
          <w:szCs w:val="26"/>
        </w:rPr>
        <w:t xml:space="preserve"> Nina Denobile Rodrigues e Pedro Lucas Alonso </w:t>
      </w:r>
    </w:p>
    <w:p>
      <w:pPr>
        <w:pStyle w:val="LOnormal"/>
        <w:ind w:left="0" w:right="0" w:hanging="0"/>
        <w:rPr>
          <w:color w:val="auto"/>
        </w:rPr>
      </w:pPr>
      <w:r>
        <w:rPr>
          <w:b/>
          <w:color w:val="auto"/>
          <w:sz w:val="26"/>
          <w:szCs w:val="26"/>
        </w:rPr>
        <w:t>Orientação visual:</w:t>
      </w:r>
      <w:r>
        <w:rPr>
          <w:color w:val="auto"/>
          <w:sz w:val="26"/>
          <w:szCs w:val="26"/>
        </w:rPr>
        <w:t xml:space="preserve"> Adriana Vaz e Rogério Romualdo</w:t>
      </w:r>
    </w:p>
    <w:p>
      <w:pPr>
        <w:pStyle w:val="LOnormal"/>
        <w:ind w:left="0" w:right="0" w:hanging="0"/>
        <w:rPr>
          <w:color w:val="auto"/>
        </w:rPr>
      </w:pPr>
      <w:r>
        <w:rPr>
          <w:b/>
          <w:bCs/>
          <w:color w:val="auto"/>
          <w:sz w:val="26"/>
          <w:szCs w:val="26"/>
        </w:rPr>
        <w:t>Fotos:</w:t>
      </w:r>
      <w:r>
        <w:rPr>
          <w:color w:val="auto"/>
          <w:sz w:val="26"/>
          <w:szCs w:val="26"/>
        </w:rPr>
        <w:t xml:space="preserve"> Andre Stefano</w:t>
      </w:r>
    </w:p>
    <w:p>
      <w:pPr>
        <w:pStyle w:val="LOnormal"/>
        <w:ind w:left="0" w:right="0" w:hanging="0"/>
        <w:rPr>
          <w:color w:val="auto"/>
        </w:rPr>
      </w:pPr>
      <w:r>
        <w:rPr>
          <w:b/>
          <w:color w:val="auto"/>
          <w:sz w:val="26"/>
          <w:szCs w:val="26"/>
        </w:rPr>
        <w:t>Produção:</w:t>
      </w:r>
      <w:r>
        <w:rPr>
          <w:color w:val="auto"/>
          <w:sz w:val="26"/>
          <w:szCs w:val="26"/>
        </w:rPr>
        <w:t xml:space="preserve"> Os Satyros</w:t>
      </w:r>
    </w:p>
    <w:p>
      <w:pPr>
        <w:pStyle w:val="LOnormal"/>
        <w:ind w:left="0" w:right="0" w:hanging="0"/>
        <w:rPr>
          <w:color w:val="auto"/>
        </w:rPr>
      </w:pPr>
      <w:r>
        <w:rPr>
          <w:b/>
          <w:bCs/>
          <w:color w:val="auto"/>
          <w:sz w:val="26"/>
          <w:szCs w:val="26"/>
        </w:rPr>
        <w:t>Assessoria de Imprensa:</w:t>
      </w:r>
      <w:r>
        <w:rPr>
          <w:color w:val="auto"/>
          <w:sz w:val="26"/>
          <w:szCs w:val="26"/>
        </w:rPr>
        <w:t xml:space="preserve"> JSPontes Comunicação – João Pontes e </w:t>
      </w:r>
      <w:r>
        <w:rPr>
          <w:rFonts w:eastAsia="Calibri" w:cs="Calibri"/>
          <w:color w:val="auto"/>
          <w:kern w:val="0"/>
          <w:sz w:val="26"/>
          <w:szCs w:val="26"/>
          <w:lang w:val="pt-BR" w:eastAsia="en-US" w:bidi="ar-SA"/>
        </w:rPr>
        <w:t>S</w:t>
      </w:r>
      <w:r>
        <w:rPr>
          <w:color w:val="auto"/>
          <w:sz w:val="26"/>
          <w:szCs w:val="26"/>
        </w:rPr>
        <w:t>tella Stephany</w:t>
      </w:r>
    </w:p>
    <w:p>
      <w:pPr>
        <w:pStyle w:val="LOnormal"/>
        <w:ind w:left="0" w:right="0" w:hanging="0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tabs>
        <w:tab w:val="center" w:pos="4819" w:leader="none"/>
        <w:tab w:val="right" w:pos="9638" w:leader="none"/>
      </w:tabs>
      <w:bidi w:val="0"/>
      <w:jc w:val="left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1592580</wp:posOffset>
          </wp:positionH>
          <wp:positionV relativeFrom="paragraph">
            <wp:posOffset>-170180</wp:posOffset>
          </wp:positionV>
          <wp:extent cx="2934970" cy="83502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pt-B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Onormal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en-US" w:bidi="ar-SA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HeaderandFooter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ympla.com.br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280</TotalTime>
  <Application>LibreOffice/6.3.2.2$MacOSX_X86_64 LibreOffice_project/98b30e735bda24bc04ab42594c85f7fd8be07b9c</Application>
  <Pages>4</Pages>
  <Words>1306</Words>
  <Characters>6977</Characters>
  <CharactersWithSpaces>8242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2020-05-29T11:02:25Z</dcterms:created>
  <dc:creator/>
  <dc:description/>
  <dc:language>pt-BR</dc:language>
  <cp:lastModifiedBy/>
  <dcterms:modified xsi:type="dcterms:W3CDTF">2020-06-12T13:39:53Z</dcterms:modified>
  <cp:revision>141</cp:revision>
  <dc:subject/>
  <dc:title/>
</cp:coreProperties>
</file>